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458B" w:rsidR="004F6E31" w:rsidP="004F6E31" w:rsidRDefault="004F6E31" w14:paraId="600DEBE5" w14:textId="77777777">
      <w:pPr>
        <w15:collapsed w:val="false"/>
        <w:rPr>
          <w:rFonts w:ascii="Arial" w:hAnsi="Arial" w:cs="Arial"/>
          <w:color w:val="000000"/>
        </w:rPr>
      </w:pPr>
      <w:r w:rsidRPr="00CE458B">
        <w:rPr>
          <w:rFonts w:ascii="Arial" w:hAnsi="Arial" w:cs="Arial"/>
          <w:color w:val="000000"/>
        </w:rPr>
        <w:t xml:space="preserve">            </w:t>
      </w:r>
      <w:r w:rsidRPr="00CE458B">
        <w:rPr>
          <w:rFonts w:ascii="Arial" w:hAnsi="Arial" w:cs="Arial"/>
          <w:noProof/>
          <w:color w:val="000000"/>
        </w:rPr>
        <w:drawing>
          <wp:inline distT="0" distB="0" distL="0" distR="0">
            <wp:extent cx="570865" cy="721995"/>
            <wp:effectExtent l="0" t="0" r="635" b="1905"/>
            <wp:docPr id="2" name="Slika 2" descr="http://prekrsajni.pravosudje.hr/Grb2.gif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http://prekrsajni.pravosudje.hr/Grb2.gif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E458B" w:rsidR="004F6E31" w:rsidP="004F6E31" w:rsidRDefault="004F6E31" w14:paraId="111F87DC" w14:textId="77777777">
      <w:pPr>
        <w:autoSpaceDE w:val="false"/>
        <w:autoSpaceDN w:val="false"/>
        <w:adjustRightInd w:val="false"/>
        <w:spacing w:line="240" w:lineRule="auto"/>
        <w:rPr>
          <w:rFonts w:ascii="Arial" w:hAnsi="Arial" w:cs="Arial"/>
        </w:rPr>
      </w:pPr>
      <w:r w:rsidRPr="00CE458B">
        <w:rPr>
          <w:rFonts w:ascii="Arial" w:hAnsi="Arial" w:cs="Arial"/>
        </w:rPr>
        <w:t xml:space="preserve">    Republika Hrvatska </w:t>
      </w:r>
    </w:p>
    <w:p w:rsidRPr="00CE458B" w:rsidR="004F6E31" w:rsidP="004F6E31" w:rsidRDefault="004F6E31" w14:paraId="01ABCA55" w14:textId="77777777">
      <w:pPr>
        <w:autoSpaceDE w:val="false"/>
        <w:autoSpaceDN w:val="false"/>
        <w:adjustRightInd w:val="false"/>
        <w:spacing w:line="240" w:lineRule="auto"/>
        <w:rPr>
          <w:rFonts w:ascii="Arial" w:hAnsi="Arial" w:cs="Arial"/>
        </w:rPr>
      </w:pPr>
      <w:r w:rsidRPr="00CE458B">
        <w:rPr>
          <w:rFonts w:ascii="Arial" w:hAnsi="Arial" w:cs="Arial"/>
        </w:rPr>
        <w:t>Općinski sud u Varaždinu</w:t>
      </w:r>
    </w:p>
    <w:p w:rsidRPr="00CE458B" w:rsidR="004F6E31" w:rsidP="004F6E31" w:rsidRDefault="004F6E31" w14:paraId="367DD654" w14:textId="77777777">
      <w:pPr>
        <w:autoSpaceDE w:val="false"/>
        <w:autoSpaceDN w:val="false"/>
        <w:adjustRightInd w:val="false"/>
        <w:spacing w:line="240" w:lineRule="auto"/>
        <w:rPr>
          <w:rFonts w:ascii="Arial" w:hAnsi="Arial" w:cs="Arial"/>
        </w:rPr>
      </w:pPr>
      <w:r w:rsidRPr="00CE458B">
        <w:rPr>
          <w:rFonts w:ascii="Arial" w:hAnsi="Arial" w:cs="Arial"/>
        </w:rPr>
        <w:t xml:space="preserve"> Varaždin, </w:t>
      </w:r>
      <w:r w:rsidR="00480A3A">
        <w:rPr>
          <w:rFonts w:ascii="Arial" w:hAnsi="Arial" w:cs="Arial"/>
        </w:rPr>
        <w:t>Kapucinski trg 5</w:t>
      </w:r>
    </w:p>
    <w:p w:rsidRPr="00CE458B" w:rsidR="004F6E31" w:rsidP="004F6E31" w:rsidRDefault="004F6E31" w14:paraId="149417E2" w14:textId="77777777">
      <w:pPr>
        <w:autoSpaceDE w:val="false"/>
        <w:autoSpaceDN w:val="false"/>
        <w:adjustRightInd w:val="false"/>
        <w:spacing w:line="240" w:lineRule="auto"/>
        <w:jc w:val="right"/>
        <w:rPr>
          <w:rFonts w:ascii="Arial" w:hAnsi="Arial" w:cs="Arial"/>
        </w:rPr>
      </w:pPr>
      <w:r w:rsidRPr="00CE458B">
        <w:rPr>
          <w:rFonts w:ascii="Arial" w:hAnsi="Arial" w:cs="Arial"/>
        </w:rPr>
        <w:t>Poslovni broj:</w:t>
      </w:r>
      <w:r w:rsidR="0009664C">
        <w:rPr>
          <w:rFonts w:ascii="Arial" w:hAnsi="Arial" w:cs="Arial"/>
        </w:rPr>
        <w:t xml:space="preserve"> </w:t>
      </w:r>
      <w:proofErr w:type="spellStart"/>
      <w:r w:rsidRPr="00451863">
        <w:rPr>
          <w:rFonts w:ascii="Arial" w:hAnsi="Arial" w:cs="Arial"/>
        </w:rPr>
        <w:t>Pp</w:t>
      </w:r>
      <w:proofErr w:type="spellEnd"/>
      <w:r w:rsidRPr="00451863">
        <w:rPr>
          <w:rFonts w:ascii="Arial" w:hAnsi="Arial" w:cs="Arial"/>
        </w:rPr>
        <w:t xml:space="preserve"> Ikp-</w:t>
      </w:r>
      <w:r w:rsidR="00290423">
        <w:rPr>
          <w:rFonts w:ascii="Arial" w:hAnsi="Arial" w:cs="Arial"/>
        </w:rPr>
        <w:t>1</w:t>
      </w:r>
      <w:r w:rsidR="00FC3ADC">
        <w:rPr>
          <w:rFonts w:ascii="Arial" w:hAnsi="Arial" w:cs="Arial"/>
        </w:rPr>
        <w:t>13</w:t>
      </w:r>
      <w:r w:rsidR="00266CD9">
        <w:rPr>
          <w:rFonts w:ascii="Arial" w:hAnsi="Arial" w:cs="Arial"/>
        </w:rPr>
        <w:t>/</w:t>
      </w:r>
      <w:r w:rsidR="00B6503F">
        <w:rPr>
          <w:rFonts w:ascii="Arial" w:hAnsi="Arial" w:cs="Arial"/>
        </w:rPr>
        <w:t>202</w:t>
      </w:r>
      <w:r w:rsidR="00FC3ADC">
        <w:rPr>
          <w:rFonts w:ascii="Arial" w:hAnsi="Arial" w:cs="Arial"/>
        </w:rPr>
        <w:t>4</w:t>
      </w:r>
      <w:r w:rsidR="00266CD9">
        <w:rPr>
          <w:rFonts w:ascii="Arial" w:hAnsi="Arial" w:cs="Arial"/>
        </w:rPr>
        <w:t>-</w:t>
      </w:r>
      <w:r w:rsidR="00FC3ADC">
        <w:rPr>
          <w:rFonts w:ascii="Arial" w:hAnsi="Arial" w:cs="Arial"/>
        </w:rPr>
        <w:t>11</w:t>
      </w:r>
    </w:p>
    <w:p w:rsidR="004F6E31" w:rsidP="004F6E31" w:rsidRDefault="004F6E31" w14:paraId="1064E889" w14:textId="77777777">
      <w:pPr>
        <w:autoSpaceDE w:val="false"/>
        <w:autoSpaceDN w:val="false"/>
        <w:adjustRightInd w:val="false"/>
        <w:spacing w:line="240" w:lineRule="auto"/>
        <w:jc w:val="right"/>
        <w:rPr>
          <w:rFonts w:ascii="Arial" w:hAnsi="Arial" w:cs="Arial"/>
        </w:rPr>
      </w:pPr>
    </w:p>
    <w:p w:rsidRPr="00CE458B" w:rsidR="003D300B" w:rsidP="004F6E31" w:rsidRDefault="003D300B" w14:paraId="0A39826D" w14:textId="77777777">
      <w:pPr>
        <w:autoSpaceDE w:val="false"/>
        <w:autoSpaceDN w:val="false"/>
        <w:adjustRightInd w:val="false"/>
        <w:spacing w:line="240" w:lineRule="auto"/>
        <w:jc w:val="right"/>
        <w:rPr>
          <w:rFonts w:ascii="Arial" w:hAnsi="Arial" w:cs="Arial"/>
        </w:rPr>
      </w:pPr>
    </w:p>
    <w:p w:rsidRPr="00CE458B" w:rsidR="004F6E31" w:rsidP="004F6E31" w:rsidRDefault="004F6E31" w14:paraId="5B4D3AFB" w14:textId="77777777">
      <w:pPr>
        <w:autoSpaceDE w:val="false"/>
        <w:autoSpaceDN w:val="false"/>
        <w:adjustRightInd w:val="false"/>
        <w:spacing w:line="240" w:lineRule="auto"/>
        <w:jc w:val="center"/>
        <w:rPr>
          <w:rFonts w:ascii="Arial" w:hAnsi="Arial" w:cs="Arial"/>
        </w:rPr>
      </w:pPr>
      <w:r w:rsidRPr="00CE458B">
        <w:rPr>
          <w:rFonts w:ascii="Arial" w:hAnsi="Arial" w:cs="Arial"/>
        </w:rPr>
        <w:t xml:space="preserve">R E P U B L I K A </w:t>
      </w:r>
      <w:r w:rsidR="00490ADD">
        <w:rPr>
          <w:rFonts w:ascii="Arial" w:hAnsi="Arial" w:cs="Arial"/>
        </w:rPr>
        <w:t xml:space="preserve">  </w:t>
      </w:r>
      <w:r w:rsidRPr="00CE458B">
        <w:rPr>
          <w:rFonts w:ascii="Arial" w:hAnsi="Arial" w:cs="Arial"/>
        </w:rPr>
        <w:t>H R V A T S K A</w:t>
      </w:r>
    </w:p>
    <w:p w:rsidRPr="00CE458B" w:rsidR="004F6E31" w:rsidP="004F6E31" w:rsidRDefault="004F6E31" w14:paraId="3CDC8F8B" w14:textId="77777777">
      <w:pPr>
        <w:autoSpaceDE w:val="false"/>
        <w:autoSpaceDN w:val="false"/>
        <w:adjustRightInd w:val="false"/>
        <w:spacing w:line="240" w:lineRule="auto"/>
        <w:jc w:val="center"/>
        <w:rPr>
          <w:rFonts w:ascii="Arial" w:hAnsi="Arial" w:cs="Arial"/>
        </w:rPr>
      </w:pPr>
    </w:p>
    <w:p w:rsidRPr="00CE458B" w:rsidR="004F6E31" w:rsidP="004F6E31" w:rsidRDefault="00490ADD" w14:paraId="747B9199" w14:textId="77777777">
      <w:pPr>
        <w:autoSpaceDE w:val="false"/>
        <w:autoSpaceDN w:val="false"/>
        <w:adjustRightInd w:val="false"/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</w:t>
      </w:r>
      <w:r w:rsidRPr="00CE458B" w:rsidR="004F6E31">
        <w:rPr>
          <w:rFonts w:ascii="Arial" w:hAnsi="Arial" w:cs="Arial"/>
        </w:rPr>
        <w:t>J E</w:t>
      </w:r>
    </w:p>
    <w:p w:rsidRPr="000E1BD1" w:rsidR="004F6E31" w:rsidP="004F6E31" w:rsidRDefault="004F6E31" w14:paraId="438D8D13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="004F6E31" w:rsidP="0069166D" w:rsidRDefault="004F6E31" w14:paraId="2869DA5C" w14:textId="77777777">
      <w:pPr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>        Općinski sud u Varaždinu, po su</w:t>
      </w:r>
      <w:r w:rsidR="00FE2E7A">
        <w:rPr>
          <w:rFonts w:ascii="Arial" w:hAnsi="Arial" w:cs="Arial"/>
        </w:rPr>
        <w:t>tkinji</w:t>
      </w:r>
      <w:r w:rsidRPr="000E1BD1">
        <w:rPr>
          <w:rFonts w:ascii="Arial" w:hAnsi="Arial" w:cs="Arial"/>
        </w:rPr>
        <w:t xml:space="preserve"> </w:t>
      </w:r>
      <w:r w:rsidR="00FC3ADC">
        <w:rPr>
          <w:rFonts w:ascii="Arial" w:hAnsi="Arial" w:cs="Arial"/>
        </w:rPr>
        <w:t xml:space="preserve">Hani </w:t>
      </w:r>
      <w:proofErr w:type="spellStart"/>
      <w:r w:rsidR="00FC3ADC">
        <w:rPr>
          <w:rFonts w:ascii="Arial" w:hAnsi="Arial" w:cs="Arial"/>
        </w:rPr>
        <w:t>Strnišćak</w:t>
      </w:r>
      <w:proofErr w:type="spellEnd"/>
      <w:r w:rsidR="00DA7529">
        <w:rPr>
          <w:rFonts w:ascii="Arial" w:hAnsi="Arial" w:cs="Arial"/>
        </w:rPr>
        <w:t>,</w:t>
      </w:r>
      <w:r w:rsidR="00FE2E7A">
        <w:rPr>
          <w:rFonts w:ascii="Arial" w:hAnsi="Arial" w:cs="Arial"/>
        </w:rPr>
        <w:t xml:space="preserve"> </w:t>
      </w:r>
      <w:r w:rsidR="00034DA4">
        <w:rPr>
          <w:rFonts w:ascii="Arial" w:hAnsi="Arial" w:cs="Arial"/>
        </w:rPr>
        <w:t xml:space="preserve">u </w:t>
      </w:r>
      <w:r w:rsidRPr="000E1BD1">
        <w:rPr>
          <w:rFonts w:ascii="Arial" w:hAnsi="Arial" w:cs="Arial"/>
        </w:rPr>
        <w:t xml:space="preserve">postupku izvršenja </w:t>
      </w:r>
      <w:proofErr w:type="spellStart"/>
      <w:r w:rsidRPr="000E1BD1">
        <w:rPr>
          <w:rFonts w:ascii="Arial" w:hAnsi="Arial" w:cs="Arial"/>
        </w:rPr>
        <w:t>prekršajnopravne</w:t>
      </w:r>
      <w:proofErr w:type="spellEnd"/>
      <w:r w:rsidRPr="000E1BD1">
        <w:rPr>
          <w:rFonts w:ascii="Arial" w:hAnsi="Arial" w:cs="Arial"/>
        </w:rPr>
        <w:t xml:space="preserve"> sankcije izrečene osuđen</w:t>
      </w:r>
      <w:r w:rsidR="00646626">
        <w:rPr>
          <w:rFonts w:ascii="Arial" w:hAnsi="Arial" w:cs="Arial"/>
        </w:rPr>
        <w:t>i</w:t>
      </w:r>
      <w:r w:rsidR="00290423">
        <w:rPr>
          <w:rFonts w:ascii="Arial" w:hAnsi="Arial" w:cs="Arial"/>
        </w:rPr>
        <w:t xml:space="preserve">ku </w:t>
      </w:r>
      <w:r w:rsidR="00FC3ADC">
        <w:rPr>
          <w:rFonts w:ascii="Arial" w:hAnsi="Arial" w:cs="Arial"/>
        </w:rPr>
        <w:t xml:space="preserve">Nikoli </w:t>
      </w:r>
      <w:proofErr w:type="spellStart"/>
      <w:r w:rsidR="00FC3ADC">
        <w:rPr>
          <w:rFonts w:ascii="Arial" w:hAnsi="Arial" w:cs="Arial"/>
        </w:rPr>
        <w:t>Jalšovcu</w:t>
      </w:r>
      <w:proofErr w:type="spellEnd"/>
      <w:r w:rsidR="00290423">
        <w:rPr>
          <w:rFonts w:ascii="Arial" w:hAnsi="Arial" w:cs="Arial"/>
        </w:rPr>
        <w:t xml:space="preserve">, </w:t>
      </w:r>
      <w:r w:rsidR="00034DA4">
        <w:rPr>
          <w:rFonts w:ascii="Arial" w:hAnsi="Arial" w:cs="Arial"/>
        </w:rPr>
        <w:t>O</w:t>
      </w:r>
      <w:r w:rsidR="008B4812">
        <w:rPr>
          <w:rFonts w:ascii="Arial" w:hAnsi="Arial" w:cs="Arial"/>
        </w:rPr>
        <w:t xml:space="preserve">IB </w:t>
      </w:r>
      <w:r w:rsidR="00FC3ADC">
        <w:rPr>
          <w:rFonts w:ascii="Arial" w:hAnsi="Arial" w:cs="Arial"/>
        </w:rPr>
        <w:t>59787331283</w:t>
      </w:r>
      <w:r w:rsidR="008B4812">
        <w:rPr>
          <w:rFonts w:ascii="Arial" w:hAnsi="Arial" w:cs="Arial"/>
        </w:rPr>
        <w:t>,</w:t>
      </w:r>
      <w:r w:rsidR="00290423">
        <w:rPr>
          <w:rFonts w:ascii="Arial" w:hAnsi="Arial" w:cs="Arial"/>
        </w:rPr>
        <w:t xml:space="preserve"> </w:t>
      </w:r>
      <w:r w:rsidRPr="000E1BD1">
        <w:rPr>
          <w:rFonts w:ascii="Arial" w:hAnsi="Arial" w:cs="Arial"/>
        </w:rPr>
        <w:t xml:space="preserve">zbog prekršaja iz </w:t>
      </w:r>
      <w:r w:rsidRPr="00DA0300">
        <w:rPr>
          <w:rFonts w:ascii="Arial" w:hAnsi="Arial" w:cs="Arial"/>
        </w:rPr>
        <w:t xml:space="preserve">članka </w:t>
      </w:r>
      <w:r w:rsidR="00FC3ADC">
        <w:rPr>
          <w:rFonts w:ascii="Arial" w:hAnsi="Arial" w:cs="Arial"/>
        </w:rPr>
        <w:t>59</w:t>
      </w:r>
      <w:r w:rsidR="00034DA4">
        <w:rPr>
          <w:rFonts w:ascii="Arial" w:hAnsi="Arial" w:cs="Arial"/>
        </w:rPr>
        <w:t xml:space="preserve">. </w:t>
      </w:r>
      <w:r w:rsidR="00B6503F">
        <w:rPr>
          <w:rFonts w:ascii="Arial" w:hAnsi="Arial" w:cs="Arial"/>
        </w:rPr>
        <w:t xml:space="preserve">stavka </w:t>
      </w:r>
      <w:r w:rsidR="00FC3ADC">
        <w:rPr>
          <w:rFonts w:ascii="Arial" w:hAnsi="Arial" w:cs="Arial"/>
        </w:rPr>
        <w:t>1</w:t>
      </w:r>
      <w:r w:rsidR="00B6503F">
        <w:rPr>
          <w:rFonts w:ascii="Arial" w:hAnsi="Arial" w:cs="Arial"/>
        </w:rPr>
        <w:t>.</w:t>
      </w:r>
      <w:r w:rsidR="00480A3A">
        <w:rPr>
          <w:rFonts w:ascii="Arial" w:hAnsi="Arial" w:cs="Arial"/>
        </w:rPr>
        <w:t xml:space="preserve"> Zakona o sigurnosti prometa na cestama</w:t>
      </w:r>
      <w:r w:rsidR="0069166D">
        <w:rPr>
          <w:rFonts w:ascii="Arial" w:hAnsi="Arial" w:cs="Arial"/>
        </w:rPr>
        <w:t xml:space="preserve"> </w:t>
      </w:r>
      <w:r w:rsidR="00480A3A">
        <w:rPr>
          <w:rFonts w:ascii="Arial" w:hAnsi="Arial" w:cs="Arial"/>
        </w:rPr>
        <w:t>(</w:t>
      </w:r>
      <w:r w:rsidRPr="00770CF7" w:rsidR="00480A3A">
        <w:rPr>
          <w:rFonts w:ascii="Arial" w:hAnsi="Arial" w:cs="Arial"/>
          <w:bCs/>
        </w:rPr>
        <w:t>Narodne novine broj: 67/08, 48/10, 74/11, 80/13, 158/1</w:t>
      </w:r>
      <w:r w:rsidR="00480A3A">
        <w:rPr>
          <w:rFonts w:ascii="Arial" w:hAnsi="Arial" w:cs="Arial"/>
          <w:bCs/>
        </w:rPr>
        <w:t xml:space="preserve">3, 92/14, 64/15, 108/17, 70/19, 42/20, 85/22, 114/22), </w:t>
      </w:r>
      <w:r w:rsidR="00FC3ADC">
        <w:rPr>
          <w:rFonts w:ascii="Arial" w:hAnsi="Arial" w:cs="Arial"/>
          <w:bCs/>
        </w:rPr>
        <w:t>1</w:t>
      </w:r>
      <w:r w:rsidR="001A1EFA">
        <w:rPr>
          <w:rFonts w:ascii="Arial" w:hAnsi="Arial" w:cs="Arial"/>
          <w:bCs/>
        </w:rPr>
        <w:t>4</w:t>
      </w:r>
      <w:r w:rsidR="00FC3ADC">
        <w:rPr>
          <w:rFonts w:ascii="Arial" w:hAnsi="Arial" w:cs="Arial"/>
          <w:bCs/>
        </w:rPr>
        <w:t>.</w:t>
      </w:r>
      <w:r w:rsidR="00290423">
        <w:rPr>
          <w:rFonts w:ascii="Arial" w:hAnsi="Arial" w:cs="Arial"/>
          <w:bCs/>
        </w:rPr>
        <w:t xml:space="preserve"> </w:t>
      </w:r>
      <w:r w:rsidR="00FC3ADC">
        <w:rPr>
          <w:rFonts w:ascii="Arial" w:hAnsi="Arial" w:cs="Arial"/>
          <w:bCs/>
        </w:rPr>
        <w:t>s</w:t>
      </w:r>
      <w:r w:rsidR="00290423">
        <w:rPr>
          <w:rFonts w:ascii="Arial" w:hAnsi="Arial" w:cs="Arial"/>
          <w:bCs/>
        </w:rPr>
        <w:t>v</w:t>
      </w:r>
      <w:r w:rsidR="00FC3ADC">
        <w:rPr>
          <w:rFonts w:ascii="Arial" w:hAnsi="Arial" w:cs="Arial"/>
          <w:bCs/>
        </w:rPr>
        <w:t>ib</w:t>
      </w:r>
      <w:r w:rsidR="00290423">
        <w:rPr>
          <w:rFonts w:ascii="Arial" w:hAnsi="Arial" w:cs="Arial"/>
          <w:bCs/>
        </w:rPr>
        <w:t>nja</w:t>
      </w:r>
      <w:r w:rsidR="00667A94">
        <w:rPr>
          <w:rFonts w:ascii="Arial" w:hAnsi="Arial" w:cs="Arial"/>
        </w:rPr>
        <w:t xml:space="preserve"> </w:t>
      </w:r>
      <w:r w:rsidRPr="000E1BD1">
        <w:rPr>
          <w:rFonts w:ascii="Arial" w:hAnsi="Arial" w:cs="Arial"/>
        </w:rPr>
        <w:t>20</w:t>
      </w:r>
      <w:r w:rsidR="00685351">
        <w:rPr>
          <w:rFonts w:ascii="Arial" w:hAnsi="Arial" w:cs="Arial"/>
        </w:rPr>
        <w:t>2</w:t>
      </w:r>
      <w:r w:rsidR="00480A3A">
        <w:rPr>
          <w:rFonts w:ascii="Arial" w:hAnsi="Arial" w:cs="Arial"/>
        </w:rPr>
        <w:t>6</w:t>
      </w:r>
      <w:r w:rsidR="00FE2E7A">
        <w:rPr>
          <w:rFonts w:ascii="Arial" w:hAnsi="Arial" w:cs="Arial"/>
        </w:rPr>
        <w:t>.</w:t>
      </w:r>
    </w:p>
    <w:p w:rsidRPr="000E1BD1" w:rsidR="004F6E31" w:rsidP="004F6E31" w:rsidRDefault="004F6E31" w14:paraId="7FEAC7B2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Pr="000E1BD1" w:rsidR="004F6E31" w:rsidP="004F6E31" w:rsidRDefault="004F6E31" w14:paraId="6CFBF46B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0E1BD1">
        <w:rPr>
          <w:rFonts w:ascii="Arial" w:hAnsi="Arial" w:cs="Arial"/>
        </w:rPr>
        <w:t>r i j e š i o    j e</w:t>
      </w:r>
    </w:p>
    <w:p w:rsidRPr="000E1BD1" w:rsidR="004F6E31" w:rsidP="004F6E31" w:rsidRDefault="004F6E31" w14:paraId="18DC9759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Pr="000E1BD1" w:rsidR="00FC3ADC" w:rsidP="00FC3ADC" w:rsidRDefault="004F6E31" w14:paraId="61A6E927" w14:textId="77777777">
      <w:pPr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>        </w:t>
      </w:r>
      <w:r w:rsidRPr="000E1BD1" w:rsidR="00FC3ADC">
        <w:rPr>
          <w:rFonts w:ascii="Arial" w:hAnsi="Arial" w:cs="Arial"/>
        </w:rPr>
        <w:t xml:space="preserve"> Na temelju članka 34. stavka 7. Prekršajnog zakona </w:t>
      </w:r>
      <w:r w:rsidR="00FC3ADC">
        <w:rPr>
          <w:rFonts w:ascii="Arial" w:hAnsi="Arial" w:cs="Arial"/>
        </w:rPr>
        <w:t>(</w:t>
      </w:r>
      <w:r w:rsidR="00FC3ADC">
        <w:rPr>
          <w:rFonts w:ascii="Arial" w:hAnsi="Arial" w:cs="Arial"/>
          <w:bCs/>
        </w:rPr>
        <w:t>Narodne novine</w:t>
      </w:r>
      <w:r w:rsidRPr="00770CF7" w:rsidR="00FC3ADC">
        <w:rPr>
          <w:rFonts w:ascii="Arial" w:hAnsi="Arial" w:cs="Arial"/>
          <w:bCs/>
        </w:rPr>
        <w:t xml:space="preserve"> broj</w:t>
      </w:r>
      <w:r w:rsidR="00FC3ADC">
        <w:rPr>
          <w:rFonts w:ascii="Arial" w:hAnsi="Arial" w:cs="Arial"/>
          <w:bCs/>
        </w:rPr>
        <w:t>:</w:t>
      </w:r>
      <w:r w:rsidRPr="00770CF7" w:rsidR="00FC3ADC">
        <w:rPr>
          <w:rFonts w:ascii="Arial" w:hAnsi="Arial" w:cs="Arial"/>
          <w:bCs/>
        </w:rPr>
        <w:t> 107/07, 39/13, 157/13, 110/15, 70/17, 118/18, 114/22)</w:t>
      </w:r>
      <w:r w:rsidRPr="000E1BD1" w:rsidR="00FC3ADC">
        <w:rPr>
          <w:rFonts w:ascii="Arial" w:hAnsi="Arial" w:cs="Arial"/>
        </w:rPr>
        <w:t xml:space="preserve"> obustavlja se postupak izvršenja</w:t>
      </w:r>
      <w:r w:rsidR="00FC3ADC">
        <w:rPr>
          <w:rFonts w:ascii="Arial" w:hAnsi="Arial" w:cs="Arial"/>
        </w:rPr>
        <w:t xml:space="preserve"> rada za opće dobro/</w:t>
      </w:r>
      <w:proofErr w:type="spellStart"/>
      <w:r w:rsidRPr="00F544C4" w:rsidR="00FC3ADC">
        <w:rPr>
          <w:rFonts w:ascii="Arial" w:hAnsi="Arial" w:cs="Arial"/>
        </w:rPr>
        <w:t>supletorn</w:t>
      </w:r>
      <w:r w:rsidR="00FC3ADC">
        <w:rPr>
          <w:rFonts w:ascii="Arial" w:hAnsi="Arial" w:cs="Arial"/>
        </w:rPr>
        <w:t>i</w:t>
      </w:r>
      <w:proofErr w:type="spellEnd"/>
      <w:r w:rsidRPr="00F544C4" w:rsidR="00FC3ADC">
        <w:rPr>
          <w:rFonts w:ascii="Arial" w:hAnsi="Arial" w:cs="Arial"/>
        </w:rPr>
        <w:t xml:space="preserve"> zatvor</w:t>
      </w:r>
      <w:r w:rsidR="00FC3ADC">
        <w:rPr>
          <w:rFonts w:ascii="Arial" w:hAnsi="Arial" w:cs="Arial"/>
        </w:rPr>
        <w:t xml:space="preserve"> osuđeniku Nikoli </w:t>
      </w:r>
      <w:proofErr w:type="spellStart"/>
      <w:r w:rsidR="00FC3ADC">
        <w:rPr>
          <w:rFonts w:ascii="Arial" w:hAnsi="Arial" w:cs="Arial"/>
        </w:rPr>
        <w:t>Jalšovcu</w:t>
      </w:r>
      <w:proofErr w:type="spellEnd"/>
      <w:r w:rsidR="00FC3ADC">
        <w:rPr>
          <w:rFonts w:ascii="Arial" w:hAnsi="Arial" w:cs="Arial"/>
        </w:rPr>
        <w:t>,</w:t>
      </w:r>
      <w:r w:rsidRPr="000E1BD1" w:rsidR="00FC3ADC">
        <w:rPr>
          <w:rFonts w:ascii="Arial" w:hAnsi="Arial" w:cs="Arial"/>
        </w:rPr>
        <w:t xml:space="preserve"> OIB </w:t>
      </w:r>
      <w:r w:rsidR="00FC3ADC">
        <w:rPr>
          <w:rFonts w:ascii="Arial" w:hAnsi="Arial" w:cs="Arial"/>
        </w:rPr>
        <w:t>59787331283</w:t>
      </w:r>
      <w:r w:rsidR="00FC3ADC">
        <w:rPr>
          <w:rFonts w:ascii="Arial" w:hAnsi="Arial" w:cs="Arial"/>
          <w:bCs/>
        </w:rPr>
        <w:t>,</w:t>
      </w:r>
      <w:r w:rsidRPr="000E1BD1" w:rsidR="00FC3ADC">
        <w:rPr>
          <w:rFonts w:ascii="Arial" w:hAnsi="Arial" w:cs="Arial"/>
        </w:rPr>
        <w:t xml:space="preserve"> </w:t>
      </w:r>
      <w:proofErr w:type="spellStart"/>
      <w:r w:rsidRPr="000E1BD1" w:rsidR="00FC3ADC">
        <w:rPr>
          <w:rFonts w:ascii="Arial" w:hAnsi="Arial" w:cs="Arial"/>
        </w:rPr>
        <w:t>rođ</w:t>
      </w:r>
      <w:proofErr w:type="spellEnd"/>
      <w:r w:rsidR="00FC3ADC">
        <w:rPr>
          <w:rFonts w:ascii="Arial" w:hAnsi="Arial" w:cs="Arial"/>
        </w:rPr>
        <w:t>. 8. travnja 1974.</w:t>
      </w:r>
      <w:r w:rsidRPr="000E1BD1" w:rsidR="00FC3ADC">
        <w:rPr>
          <w:rFonts w:ascii="Arial" w:hAnsi="Arial" w:cs="Arial"/>
        </w:rPr>
        <w:t>, s prebivalištem u</w:t>
      </w:r>
      <w:r w:rsidR="00FC3ADC">
        <w:rPr>
          <w:rFonts w:ascii="Arial" w:hAnsi="Arial" w:cs="Arial"/>
        </w:rPr>
        <w:t xml:space="preserve"> Varaždinu, Braće Radića 20.</w:t>
      </w:r>
    </w:p>
    <w:p w:rsidRPr="000E1BD1" w:rsidR="004F6E31" w:rsidP="00FC3ADC" w:rsidRDefault="004F6E31" w14:paraId="5B4B635E" w14:textId="77777777">
      <w:pPr>
        <w:jc w:val="both"/>
        <w:rPr>
          <w:rFonts w:ascii="Arial" w:hAnsi="Arial" w:cs="Arial"/>
        </w:rPr>
      </w:pPr>
    </w:p>
    <w:p w:rsidRPr="000E1BD1" w:rsidR="004F6E31" w:rsidP="004F6E31" w:rsidRDefault="004F6E31" w14:paraId="7630040F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0E1BD1">
        <w:rPr>
          <w:rFonts w:ascii="Arial" w:hAnsi="Arial" w:cs="Arial"/>
        </w:rPr>
        <w:t>Obrazloženje</w:t>
      </w:r>
    </w:p>
    <w:p w:rsidRPr="000E1BD1" w:rsidR="004F6E31" w:rsidP="004F6E31" w:rsidRDefault="004F6E31" w14:paraId="2B189768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="00FE2E7A" w:rsidP="00FE2E7A" w:rsidRDefault="00FE2E7A" w14:paraId="6975303E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F6E31">
        <w:rPr>
          <w:rFonts w:ascii="Arial" w:hAnsi="Arial" w:cs="Arial"/>
        </w:rPr>
        <w:t xml:space="preserve">Odlukom o prekršaju </w:t>
      </w:r>
      <w:r w:rsidR="00FC3ADC">
        <w:rPr>
          <w:rFonts w:ascii="Arial" w:hAnsi="Arial" w:cs="Arial"/>
        </w:rPr>
        <w:t xml:space="preserve">Općinskog suda u Varaždinu poslovi broj Pp-287/2023-8 </w:t>
      </w:r>
      <w:r w:rsidR="00480A3A">
        <w:rPr>
          <w:rFonts w:ascii="Arial" w:hAnsi="Arial" w:cs="Arial"/>
        </w:rPr>
        <w:t xml:space="preserve">od </w:t>
      </w:r>
      <w:r w:rsidR="00FC3ADC">
        <w:rPr>
          <w:rFonts w:ascii="Arial" w:hAnsi="Arial" w:cs="Arial"/>
        </w:rPr>
        <w:t>23</w:t>
      </w:r>
      <w:r w:rsidR="00480A3A">
        <w:rPr>
          <w:rFonts w:ascii="Arial" w:hAnsi="Arial" w:cs="Arial"/>
        </w:rPr>
        <w:t xml:space="preserve">. </w:t>
      </w:r>
      <w:r w:rsidR="00FC3ADC">
        <w:rPr>
          <w:rFonts w:ascii="Arial" w:hAnsi="Arial" w:cs="Arial"/>
        </w:rPr>
        <w:t>studenog</w:t>
      </w:r>
      <w:r w:rsidR="00480A3A">
        <w:rPr>
          <w:rFonts w:ascii="Arial" w:hAnsi="Arial" w:cs="Arial"/>
        </w:rPr>
        <w:t xml:space="preserve"> 2023.</w:t>
      </w:r>
      <w:r w:rsidR="00034DA4">
        <w:rPr>
          <w:rFonts w:ascii="Arial" w:hAnsi="Arial" w:cs="Arial"/>
        </w:rPr>
        <w:t xml:space="preserve"> </w:t>
      </w:r>
      <w:r w:rsidR="004F6E31">
        <w:rPr>
          <w:rFonts w:ascii="Arial" w:hAnsi="Arial" w:cs="Arial"/>
        </w:rPr>
        <w:t>osuđen</w:t>
      </w:r>
      <w:r w:rsidR="00FF55C8">
        <w:rPr>
          <w:rFonts w:ascii="Arial" w:hAnsi="Arial" w:cs="Arial"/>
        </w:rPr>
        <w:t>i</w:t>
      </w:r>
      <w:r w:rsidR="00290423">
        <w:rPr>
          <w:rFonts w:ascii="Arial" w:hAnsi="Arial" w:cs="Arial"/>
        </w:rPr>
        <w:t>ku</w:t>
      </w:r>
      <w:r w:rsidR="00480A3A">
        <w:rPr>
          <w:rFonts w:ascii="Arial" w:hAnsi="Arial" w:cs="Arial"/>
        </w:rPr>
        <w:t xml:space="preserve"> </w:t>
      </w:r>
      <w:r w:rsidR="00FC3ADC">
        <w:rPr>
          <w:rFonts w:ascii="Arial" w:hAnsi="Arial" w:cs="Arial"/>
        </w:rPr>
        <w:t xml:space="preserve">Nikoli </w:t>
      </w:r>
      <w:proofErr w:type="spellStart"/>
      <w:r w:rsidR="00FC3ADC">
        <w:rPr>
          <w:rFonts w:ascii="Arial" w:hAnsi="Arial" w:cs="Arial"/>
        </w:rPr>
        <w:t>Jalšovcu</w:t>
      </w:r>
      <w:proofErr w:type="spellEnd"/>
      <w:r w:rsidR="0069166D">
        <w:rPr>
          <w:rFonts w:ascii="Arial" w:hAnsi="Arial" w:cs="Arial"/>
        </w:rPr>
        <w:t xml:space="preserve"> </w:t>
      </w:r>
      <w:r w:rsidRPr="000E1BD1" w:rsidR="004F6E31">
        <w:rPr>
          <w:rFonts w:ascii="Arial" w:hAnsi="Arial" w:cs="Arial"/>
        </w:rPr>
        <w:t xml:space="preserve">izrečena je novčana kazna u iznosu od </w:t>
      </w:r>
      <w:r w:rsidR="00FC3ADC">
        <w:rPr>
          <w:rFonts w:ascii="Arial" w:hAnsi="Arial" w:cs="Arial"/>
        </w:rPr>
        <w:t>39</w:t>
      </w:r>
      <w:r w:rsidR="00480A3A">
        <w:rPr>
          <w:rFonts w:ascii="Arial" w:hAnsi="Arial" w:cs="Arial"/>
        </w:rPr>
        <w:t>0</w:t>
      </w:r>
      <w:r w:rsidR="0069166D">
        <w:rPr>
          <w:rFonts w:ascii="Arial" w:hAnsi="Arial" w:cs="Arial"/>
        </w:rPr>
        <w:t>,</w:t>
      </w:r>
      <w:r w:rsidR="00480A3A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EUR.</w:t>
      </w:r>
      <w:r w:rsidR="0069166D">
        <w:rPr>
          <w:rFonts w:ascii="Arial" w:hAnsi="Arial" w:cs="Arial"/>
        </w:rPr>
        <w:t xml:space="preserve"> </w:t>
      </w:r>
    </w:p>
    <w:p w:rsidR="00480A3A" w:rsidP="00FE2E7A" w:rsidRDefault="00480A3A" w14:paraId="4FC8B4F5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0C4AC2" w:rsidP="00FE2E7A" w:rsidRDefault="00FE2E7A" w14:paraId="61D2ED33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E1BD1" w:rsidR="004F6E31">
        <w:rPr>
          <w:rFonts w:ascii="Arial" w:hAnsi="Arial" w:cs="Arial"/>
        </w:rPr>
        <w:t>Na temelju izvršenog uvida u</w:t>
      </w:r>
      <w:r w:rsidR="00834A72">
        <w:rPr>
          <w:rFonts w:ascii="Arial" w:hAnsi="Arial" w:cs="Arial"/>
        </w:rPr>
        <w:t xml:space="preserve"> </w:t>
      </w:r>
      <w:r w:rsidR="00266CD9">
        <w:rPr>
          <w:rFonts w:ascii="Arial" w:hAnsi="Arial" w:cs="Arial"/>
        </w:rPr>
        <w:t>naveden</w:t>
      </w:r>
      <w:r w:rsidR="00FC3ADC">
        <w:rPr>
          <w:rFonts w:ascii="Arial" w:hAnsi="Arial" w:cs="Arial"/>
        </w:rPr>
        <w:t>u Presudu</w:t>
      </w:r>
      <w:r w:rsidR="00480A3A">
        <w:rPr>
          <w:rFonts w:ascii="Arial" w:hAnsi="Arial" w:cs="Arial"/>
        </w:rPr>
        <w:t xml:space="preserve"> </w:t>
      </w:r>
      <w:r w:rsidRPr="000E1BD1" w:rsidR="004F6E31">
        <w:rPr>
          <w:rFonts w:ascii="Arial" w:hAnsi="Arial" w:cs="Arial"/>
        </w:rPr>
        <w:t>sud je utvrdio da je is</w:t>
      </w:r>
      <w:r w:rsidR="00FC3ADC">
        <w:rPr>
          <w:rFonts w:ascii="Arial" w:hAnsi="Arial" w:cs="Arial"/>
        </w:rPr>
        <w:t>ta</w:t>
      </w:r>
      <w:r w:rsidRPr="000E1BD1" w:rsidR="004F6E31">
        <w:rPr>
          <w:rFonts w:ascii="Arial" w:hAnsi="Arial" w:cs="Arial"/>
        </w:rPr>
        <w:t xml:space="preserve"> posta</w:t>
      </w:r>
      <w:r w:rsidR="00FC3ADC">
        <w:rPr>
          <w:rFonts w:ascii="Arial" w:hAnsi="Arial" w:cs="Arial"/>
        </w:rPr>
        <w:t>la</w:t>
      </w:r>
      <w:r w:rsidR="004F6E31">
        <w:rPr>
          <w:rFonts w:ascii="Arial" w:hAnsi="Arial" w:cs="Arial"/>
        </w:rPr>
        <w:t xml:space="preserve"> pravomoćn</w:t>
      </w:r>
      <w:r w:rsidR="00FC3ADC">
        <w:rPr>
          <w:rFonts w:ascii="Arial" w:hAnsi="Arial" w:cs="Arial"/>
        </w:rPr>
        <w:t>a 23</w:t>
      </w:r>
      <w:r w:rsidR="008B4812">
        <w:rPr>
          <w:rFonts w:ascii="Arial" w:hAnsi="Arial" w:cs="Arial"/>
        </w:rPr>
        <w:t xml:space="preserve">. </w:t>
      </w:r>
      <w:r w:rsidR="00FC3ADC">
        <w:rPr>
          <w:rFonts w:ascii="Arial" w:hAnsi="Arial" w:cs="Arial"/>
        </w:rPr>
        <w:t>studenog</w:t>
      </w:r>
      <w:r>
        <w:rPr>
          <w:rFonts w:ascii="Arial" w:hAnsi="Arial" w:cs="Arial"/>
        </w:rPr>
        <w:t xml:space="preserve"> 202</w:t>
      </w:r>
      <w:r w:rsidR="0069166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</w:p>
    <w:p w:rsidR="00FE2E7A" w:rsidP="00FE2E7A" w:rsidRDefault="00FE2E7A" w14:paraId="73E2A154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0E1BD1" w:rsidR="000C4AC2" w:rsidP="003A53BB" w:rsidRDefault="00FE2E7A" w14:paraId="5854119E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FB4D00">
        <w:rPr>
          <w:rFonts w:ascii="Arial" w:hAnsi="Arial" w:cs="Arial"/>
        </w:rPr>
        <w:t>Budući da osuđen</w:t>
      </w:r>
      <w:r w:rsidR="00FF55C8">
        <w:rPr>
          <w:rFonts w:ascii="Arial" w:hAnsi="Arial" w:cs="Arial"/>
        </w:rPr>
        <w:t>i</w:t>
      </w:r>
      <w:r w:rsidR="00290423">
        <w:rPr>
          <w:rFonts w:ascii="Arial" w:hAnsi="Arial" w:cs="Arial"/>
        </w:rPr>
        <w:t>k</w:t>
      </w:r>
      <w:r w:rsidR="00FB4D00">
        <w:rPr>
          <w:rFonts w:ascii="Arial" w:hAnsi="Arial" w:cs="Arial"/>
        </w:rPr>
        <w:t xml:space="preserve"> novčanu kaznu nije pla</w:t>
      </w:r>
      <w:r w:rsidR="00FF55C8">
        <w:rPr>
          <w:rFonts w:ascii="Arial" w:hAnsi="Arial" w:cs="Arial"/>
        </w:rPr>
        <w:t>ti</w:t>
      </w:r>
      <w:r w:rsidR="00290423">
        <w:rPr>
          <w:rFonts w:ascii="Arial" w:hAnsi="Arial" w:cs="Arial"/>
        </w:rPr>
        <w:t>o</w:t>
      </w:r>
      <w:r w:rsidR="00FB4D00">
        <w:rPr>
          <w:rFonts w:ascii="Arial" w:hAnsi="Arial" w:cs="Arial"/>
        </w:rPr>
        <w:t xml:space="preserve"> u zakonom propisanom roku i nije uspješno provedena ovrha putem nadl</w:t>
      </w:r>
      <w:r w:rsidR="00AE7EAB">
        <w:rPr>
          <w:rFonts w:ascii="Arial" w:hAnsi="Arial" w:cs="Arial"/>
        </w:rPr>
        <w:t>e</w:t>
      </w:r>
      <w:r w:rsidR="00FB4D00">
        <w:rPr>
          <w:rFonts w:ascii="Arial" w:hAnsi="Arial" w:cs="Arial"/>
        </w:rPr>
        <w:t>žne financij</w:t>
      </w:r>
      <w:r w:rsidR="00AE7EAB">
        <w:rPr>
          <w:rFonts w:ascii="Arial" w:hAnsi="Arial" w:cs="Arial"/>
        </w:rPr>
        <w:t>s</w:t>
      </w:r>
      <w:r w:rsidR="00FB4D00">
        <w:rPr>
          <w:rFonts w:ascii="Arial" w:hAnsi="Arial" w:cs="Arial"/>
        </w:rPr>
        <w:t>ke agencije</w:t>
      </w:r>
      <w:r w:rsidR="00AE7EAB">
        <w:rPr>
          <w:rFonts w:ascii="Arial" w:hAnsi="Arial" w:cs="Arial"/>
        </w:rPr>
        <w:t xml:space="preserve"> s</w:t>
      </w:r>
      <w:r w:rsidRPr="000E1BD1" w:rsidR="003A53BB">
        <w:rPr>
          <w:rFonts w:ascii="Arial" w:hAnsi="Arial" w:cs="Arial"/>
        </w:rPr>
        <w:t>ud je zamijenio neplaćen</w:t>
      </w:r>
      <w:r w:rsidR="00480A3A">
        <w:rPr>
          <w:rFonts w:ascii="Arial" w:hAnsi="Arial" w:cs="Arial"/>
        </w:rPr>
        <w:t>u</w:t>
      </w:r>
      <w:r w:rsidRPr="000E1BD1" w:rsidR="003A53BB">
        <w:rPr>
          <w:rFonts w:ascii="Arial" w:hAnsi="Arial" w:cs="Arial"/>
        </w:rPr>
        <w:t xml:space="preserve"> novčan</w:t>
      </w:r>
      <w:r w:rsidR="00480A3A">
        <w:rPr>
          <w:rFonts w:ascii="Arial" w:hAnsi="Arial" w:cs="Arial"/>
        </w:rPr>
        <w:t>u</w:t>
      </w:r>
      <w:r w:rsidRPr="000E1BD1" w:rsidR="003A53BB">
        <w:rPr>
          <w:rFonts w:ascii="Arial" w:hAnsi="Arial" w:cs="Arial"/>
        </w:rPr>
        <w:t xml:space="preserve"> kazn</w:t>
      </w:r>
      <w:r w:rsidR="00480A3A">
        <w:rPr>
          <w:rFonts w:ascii="Arial" w:hAnsi="Arial" w:cs="Arial"/>
        </w:rPr>
        <w:t>u</w:t>
      </w:r>
      <w:r w:rsidRPr="000E1BD1" w:rsidR="003A53BB">
        <w:rPr>
          <w:rFonts w:ascii="Arial" w:hAnsi="Arial" w:cs="Arial"/>
        </w:rPr>
        <w:t xml:space="preserve"> </w:t>
      </w:r>
      <w:r w:rsidR="00DA7529">
        <w:rPr>
          <w:rFonts w:ascii="Arial" w:hAnsi="Arial" w:cs="Arial"/>
        </w:rPr>
        <w:t>R</w:t>
      </w:r>
      <w:r w:rsidRPr="000E1BD1" w:rsidR="003A53BB">
        <w:rPr>
          <w:rFonts w:ascii="Arial" w:hAnsi="Arial" w:cs="Arial"/>
        </w:rPr>
        <w:t>ješenjem pod poslovnim brojem</w:t>
      </w:r>
      <w:r w:rsidR="009556D0">
        <w:rPr>
          <w:rFonts w:ascii="Arial" w:hAnsi="Arial" w:cs="Arial"/>
        </w:rPr>
        <w:t xml:space="preserve"> </w:t>
      </w:r>
      <w:proofErr w:type="spellStart"/>
      <w:r w:rsidRPr="00CE458B" w:rsidR="00F355D2">
        <w:rPr>
          <w:rFonts w:ascii="Arial" w:hAnsi="Arial" w:cs="Arial"/>
        </w:rPr>
        <w:t>Pp</w:t>
      </w:r>
      <w:proofErr w:type="spellEnd"/>
      <w:r w:rsidRPr="00CE458B" w:rsidR="00F355D2">
        <w:rPr>
          <w:rFonts w:ascii="Arial" w:hAnsi="Arial" w:cs="Arial"/>
        </w:rPr>
        <w:t xml:space="preserve"> Ikp-</w:t>
      </w:r>
      <w:r w:rsidR="00290423">
        <w:rPr>
          <w:rFonts w:ascii="Arial" w:hAnsi="Arial" w:cs="Arial"/>
        </w:rPr>
        <w:t>1</w:t>
      </w:r>
      <w:r w:rsidR="00FC3ADC">
        <w:rPr>
          <w:rFonts w:ascii="Arial" w:hAnsi="Arial" w:cs="Arial"/>
        </w:rPr>
        <w:t>13</w:t>
      </w:r>
      <w:r w:rsidR="00F355D2">
        <w:rPr>
          <w:rFonts w:ascii="Arial" w:hAnsi="Arial" w:cs="Arial"/>
        </w:rPr>
        <w:t>/</w:t>
      </w:r>
      <w:r w:rsidRPr="00CE458B" w:rsidR="00F355D2">
        <w:rPr>
          <w:rFonts w:ascii="Arial" w:hAnsi="Arial" w:cs="Arial"/>
        </w:rPr>
        <w:t>20</w:t>
      </w:r>
      <w:r w:rsidR="00F355D2">
        <w:rPr>
          <w:rFonts w:ascii="Arial" w:hAnsi="Arial" w:cs="Arial"/>
        </w:rPr>
        <w:t>2</w:t>
      </w:r>
      <w:r w:rsidR="00FC3ADC">
        <w:rPr>
          <w:rFonts w:ascii="Arial" w:hAnsi="Arial" w:cs="Arial"/>
        </w:rPr>
        <w:t>4</w:t>
      </w:r>
      <w:r w:rsidRPr="00CE458B" w:rsidR="00F355D2">
        <w:rPr>
          <w:rFonts w:ascii="Arial" w:hAnsi="Arial" w:cs="Arial"/>
        </w:rPr>
        <w:t>-</w:t>
      </w:r>
      <w:r w:rsidR="00FC3ADC">
        <w:rPr>
          <w:rFonts w:ascii="Arial" w:hAnsi="Arial" w:cs="Arial"/>
        </w:rPr>
        <w:t>4</w:t>
      </w:r>
      <w:r w:rsidR="00F355D2">
        <w:rPr>
          <w:rFonts w:ascii="Arial" w:hAnsi="Arial" w:cs="Arial"/>
        </w:rPr>
        <w:t xml:space="preserve"> </w:t>
      </w:r>
      <w:r w:rsidRPr="000E1BD1" w:rsidR="003A53BB">
        <w:rPr>
          <w:rFonts w:ascii="Arial" w:hAnsi="Arial" w:cs="Arial"/>
        </w:rPr>
        <w:t xml:space="preserve">od </w:t>
      </w:r>
      <w:r w:rsidR="00FC3ADC">
        <w:rPr>
          <w:rFonts w:ascii="Arial" w:hAnsi="Arial" w:cs="Arial"/>
        </w:rPr>
        <w:t>16</w:t>
      </w:r>
      <w:r w:rsidRPr="000E1BD1" w:rsidR="003A53BB">
        <w:rPr>
          <w:rFonts w:ascii="Arial" w:hAnsi="Arial" w:cs="Arial"/>
        </w:rPr>
        <w:t xml:space="preserve">. </w:t>
      </w:r>
      <w:r w:rsidR="00FC3ADC">
        <w:rPr>
          <w:rFonts w:ascii="Arial" w:hAnsi="Arial" w:cs="Arial"/>
        </w:rPr>
        <w:t>veljače</w:t>
      </w:r>
      <w:r w:rsidRPr="000E1BD1" w:rsidR="003A53BB">
        <w:rPr>
          <w:rFonts w:ascii="Arial" w:hAnsi="Arial" w:cs="Arial"/>
        </w:rPr>
        <w:t xml:space="preserve"> 202</w:t>
      </w:r>
      <w:r w:rsidR="00FC3ADC">
        <w:rPr>
          <w:rFonts w:ascii="Arial" w:hAnsi="Arial" w:cs="Arial"/>
        </w:rPr>
        <w:t>6</w:t>
      </w:r>
      <w:r w:rsidRPr="000E1BD1" w:rsidR="003A53BB">
        <w:rPr>
          <w:rFonts w:ascii="Arial" w:hAnsi="Arial" w:cs="Arial"/>
        </w:rPr>
        <w:t>.,</w:t>
      </w:r>
      <w:r w:rsidR="00B2723A">
        <w:rPr>
          <w:rFonts w:ascii="Arial" w:hAnsi="Arial" w:cs="Arial"/>
        </w:rPr>
        <w:t xml:space="preserve"> </w:t>
      </w:r>
      <w:r w:rsidRPr="000E1BD1" w:rsidR="003A53BB">
        <w:rPr>
          <w:rFonts w:ascii="Arial" w:hAnsi="Arial" w:cs="Arial"/>
        </w:rPr>
        <w:t xml:space="preserve">za rad za opće dobro </w:t>
      </w:r>
      <w:r w:rsidRPr="000E1BD1" w:rsidR="003A53BB">
        <w:rPr>
          <w:rFonts w:ascii="Arial" w:hAnsi="Arial" w:cs="Arial"/>
          <w:color w:val="000000"/>
        </w:rPr>
        <w:t xml:space="preserve">u trajanju od </w:t>
      </w:r>
      <w:r w:rsidR="00FC3ADC">
        <w:rPr>
          <w:rFonts w:ascii="Arial" w:hAnsi="Arial" w:cs="Arial"/>
          <w:color w:val="000000"/>
        </w:rPr>
        <w:t>20</w:t>
      </w:r>
      <w:r w:rsidRPr="000E1BD1" w:rsidR="003A53BB">
        <w:rPr>
          <w:rFonts w:ascii="Arial" w:hAnsi="Arial" w:cs="Arial"/>
          <w:color w:val="000000"/>
        </w:rPr>
        <w:t xml:space="preserve"> sat</w:t>
      </w:r>
      <w:r w:rsidR="00FC3ADC">
        <w:rPr>
          <w:rFonts w:ascii="Arial" w:hAnsi="Arial" w:cs="Arial"/>
          <w:color w:val="000000"/>
        </w:rPr>
        <w:t>i</w:t>
      </w:r>
      <w:r w:rsidR="006B31F7">
        <w:rPr>
          <w:rFonts w:ascii="Arial" w:hAnsi="Arial" w:cs="Arial"/>
          <w:color w:val="000000"/>
        </w:rPr>
        <w:t xml:space="preserve"> </w:t>
      </w:r>
      <w:r w:rsidR="00AE7EAB">
        <w:rPr>
          <w:rFonts w:ascii="Arial" w:hAnsi="Arial" w:cs="Arial"/>
          <w:color w:val="000000"/>
        </w:rPr>
        <w:t xml:space="preserve">odnosno </w:t>
      </w:r>
      <w:r w:rsidR="00290423">
        <w:rPr>
          <w:rFonts w:ascii="Arial" w:hAnsi="Arial" w:cs="Arial"/>
          <w:color w:val="000000"/>
        </w:rPr>
        <w:t>1</w:t>
      </w:r>
      <w:r w:rsidR="00FC3ADC">
        <w:rPr>
          <w:rFonts w:ascii="Arial" w:hAnsi="Arial" w:cs="Arial"/>
          <w:color w:val="000000"/>
        </w:rPr>
        <w:t>0</w:t>
      </w:r>
      <w:r w:rsidRPr="000E1BD1" w:rsidR="003A53BB">
        <w:rPr>
          <w:rFonts w:ascii="Arial" w:hAnsi="Arial" w:cs="Arial"/>
          <w:color w:val="000000"/>
        </w:rPr>
        <w:t xml:space="preserve"> dana</w:t>
      </w:r>
      <w:r w:rsidR="006D0D0E">
        <w:rPr>
          <w:rFonts w:ascii="Arial" w:hAnsi="Arial" w:cs="Arial"/>
          <w:color w:val="000000"/>
        </w:rPr>
        <w:t xml:space="preserve"> </w:t>
      </w:r>
      <w:proofErr w:type="spellStart"/>
      <w:r w:rsidR="006D0D0E">
        <w:rPr>
          <w:rFonts w:ascii="Arial" w:hAnsi="Arial" w:cs="Arial"/>
          <w:color w:val="000000"/>
        </w:rPr>
        <w:t>supletornog</w:t>
      </w:r>
      <w:proofErr w:type="spellEnd"/>
      <w:r w:rsidR="006D0D0E">
        <w:rPr>
          <w:rFonts w:ascii="Arial" w:hAnsi="Arial" w:cs="Arial"/>
          <w:color w:val="000000"/>
        </w:rPr>
        <w:t xml:space="preserve"> zatvora</w:t>
      </w:r>
      <w:r w:rsidRPr="000E1BD1" w:rsidR="003A53BB">
        <w:rPr>
          <w:rFonts w:ascii="Arial" w:hAnsi="Arial" w:cs="Arial"/>
          <w:color w:val="000000"/>
        </w:rPr>
        <w:t>.</w:t>
      </w:r>
    </w:p>
    <w:p w:rsidR="00757C7E" w:rsidP="00757C7E" w:rsidRDefault="00757C7E" w14:paraId="2C34CF37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="003A53BB" w:rsidP="008B4812" w:rsidRDefault="00266CD9" w14:paraId="00FE2B47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</w:t>
      </w:r>
      <w:r w:rsidRPr="000E1BD1" w:rsidR="003A53BB">
        <w:rPr>
          <w:rFonts w:ascii="Arial" w:hAnsi="Arial" w:cs="Arial"/>
        </w:rPr>
        <w:t>Odredbom članka 34. stavak 7. Prekršajnog zakona propisano je da ukoliko osuđe</w:t>
      </w:r>
      <w:r w:rsidR="00FF55C8">
        <w:rPr>
          <w:rFonts w:ascii="Arial" w:hAnsi="Arial" w:cs="Arial"/>
        </w:rPr>
        <w:t>nik</w:t>
      </w:r>
      <w:r w:rsidRPr="000E1BD1" w:rsidR="003A53BB">
        <w:rPr>
          <w:rFonts w:ascii="Arial" w:hAnsi="Arial" w:cs="Arial"/>
        </w:rPr>
        <w:t xml:space="preserve"> plati novčanu kaznu nakon pravomoćnosti rješenja o zamjeni za rad za opće dobro/</w:t>
      </w:r>
      <w:proofErr w:type="spellStart"/>
      <w:r w:rsidRPr="000E1BD1" w:rsidR="003A53BB">
        <w:rPr>
          <w:rFonts w:ascii="Arial" w:hAnsi="Arial" w:cs="Arial"/>
        </w:rPr>
        <w:t>supletorni</w:t>
      </w:r>
      <w:proofErr w:type="spellEnd"/>
      <w:r w:rsidRPr="000E1BD1" w:rsidR="003A53BB">
        <w:rPr>
          <w:rFonts w:ascii="Arial" w:hAnsi="Arial" w:cs="Arial"/>
        </w:rPr>
        <w:t xml:space="preserve"> zatvor postupak će se obustaviti.</w:t>
      </w:r>
    </w:p>
    <w:p w:rsidRPr="000E1BD1" w:rsidR="00757C7E" w:rsidP="00757C7E" w:rsidRDefault="00757C7E" w14:paraId="31CF0269" w14:textId="77777777">
      <w:pPr>
        <w:jc w:val="both"/>
        <w:rPr>
          <w:rFonts w:ascii="Arial" w:hAnsi="Arial" w:cs="Arial"/>
        </w:rPr>
      </w:pPr>
    </w:p>
    <w:p w:rsidRPr="000E1BD1" w:rsidR="00FC3ADC" w:rsidP="00FC3ADC" w:rsidRDefault="009A18FE" w14:paraId="6D9C31C9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57C7E">
        <w:rPr>
          <w:rFonts w:ascii="Arial" w:hAnsi="Arial" w:cs="Arial"/>
        </w:rPr>
        <w:t xml:space="preserve">. </w:t>
      </w:r>
      <w:r w:rsidRPr="00405DB3" w:rsidR="00405DB3">
        <w:rPr>
          <w:rFonts w:ascii="Arial" w:hAnsi="Arial" w:cs="Arial"/>
        </w:rPr>
        <w:t xml:space="preserve">Dana </w:t>
      </w:r>
      <w:r w:rsidR="00FC3ADC">
        <w:rPr>
          <w:rFonts w:ascii="Arial" w:hAnsi="Arial" w:cs="Arial"/>
        </w:rPr>
        <w:t>11. svibnja</w:t>
      </w:r>
      <w:r w:rsidR="00405DB3">
        <w:rPr>
          <w:rFonts w:ascii="Arial" w:hAnsi="Arial" w:cs="Arial"/>
        </w:rPr>
        <w:t xml:space="preserve"> </w:t>
      </w:r>
      <w:r w:rsidRPr="00405DB3" w:rsidR="00405DB3">
        <w:rPr>
          <w:rFonts w:ascii="Arial" w:hAnsi="Arial" w:cs="Arial"/>
        </w:rPr>
        <w:t>202</w:t>
      </w:r>
      <w:r w:rsidR="00480A3A">
        <w:rPr>
          <w:rFonts w:ascii="Arial" w:hAnsi="Arial" w:cs="Arial"/>
        </w:rPr>
        <w:t>6</w:t>
      </w:r>
      <w:r w:rsidRPr="00405DB3" w:rsidR="00405DB3">
        <w:rPr>
          <w:rFonts w:ascii="Arial" w:hAnsi="Arial" w:cs="Arial"/>
        </w:rPr>
        <w:t xml:space="preserve">. </w:t>
      </w:r>
      <w:r w:rsidR="00FC3ADC">
        <w:rPr>
          <w:rFonts w:ascii="Arial" w:hAnsi="Arial" w:cs="Arial"/>
        </w:rPr>
        <w:t>osuđenik je</w:t>
      </w:r>
      <w:r w:rsidRPr="00405DB3" w:rsidR="00405DB3">
        <w:rPr>
          <w:rFonts w:ascii="Arial" w:hAnsi="Arial" w:cs="Arial"/>
        </w:rPr>
        <w:t xml:space="preserve"> pla</w:t>
      </w:r>
      <w:r w:rsidR="00FC3ADC">
        <w:rPr>
          <w:rFonts w:ascii="Arial" w:hAnsi="Arial" w:cs="Arial"/>
        </w:rPr>
        <w:t>tio</w:t>
      </w:r>
      <w:r w:rsidR="00290423">
        <w:rPr>
          <w:rFonts w:ascii="Arial" w:hAnsi="Arial" w:cs="Arial"/>
        </w:rPr>
        <w:t xml:space="preserve"> </w:t>
      </w:r>
      <w:r w:rsidRPr="00405DB3" w:rsidR="00405DB3">
        <w:rPr>
          <w:rFonts w:ascii="Arial" w:hAnsi="Arial" w:cs="Arial"/>
        </w:rPr>
        <w:t>novčan</w:t>
      </w:r>
      <w:r w:rsidR="00FC3ADC">
        <w:rPr>
          <w:rFonts w:ascii="Arial" w:hAnsi="Arial" w:cs="Arial"/>
        </w:rPr>
        <w:t xml:space="preserve">u </w:t>
      </w:r>
      <w:r w:rsidRPr="00405DB3" w:rsidR="00405DB3">
        <w:rPr>
          <w:rFonts w:ascii="Arial" w:hAnsi="Arial" w:cs="Arial"/>
        </w:rPr>
        <w:t>kazn</w:t>
      </w:r>
      <w:r w:rsidR="00FC3ADC">
        <w:rPr>
          <w:rFonts w:ascii="Arial" w:hAnsi="Arial" w:cs="Arial"/>
        </w:rPr>
        <w:t>u</w:t>
      </w:r>
      <w:r w:rsidRPr="00405DB3" w:rsidR="00405DB3">
        <w:rPr>
          <w:rFonts w:ascii="Arial" w:hAnsi="Arial" w:cs="Arial"/>
        </w:rPr>
        <w:t xml:space="preserve"> u iznosu od </w:t>
      </w:r>
      <w:r w:rsidR="00FC3ADC">
        <w:rPr>
          <w:rFonts w:ascii="Arial" w:hAnsi="Arial" w:cs="Arial"/>
        </w:rPr>
        <w:t>390,00</w:t>
      </w:r>
      <w:r w:rsidRPr="00405DB3" w:rsidR="00405DB3">
        <w:rPr>
          <w:rFonts w:ascii="Arial" w:hAnsi="Arial" w:cs="Arial"/>
        </w:rPr>
        <w:t xml:space="preserve"> </w:t>
      </w:r>
      <w:r w:rsidR="00E16D61">
        <w:rPr>
          <w:rFonts w:ascii="Arial" w:hAnsi="Arial" w:cs="Arial"/>
        </w:rPr>
        <w:t>EUR</w:t>
      </w:r>
      <w:r w:rsidRPr="00405DB3" w:rsidR="00405DB3">
        <w:rPr>
          <w:rFonts w:ascii="Arial" w:hAnsi="Arial" w:cs="Arial"/>
        </w:rPr>
        <w:t xml:space="preserve"> </w:t>
      </w:r>
      <w:r w:rsidRPr="00405DB3" w:rsidR="00FC3ADC">
        <w:rPr>
          <w:rFonts w:ascii="Arial" w:hAnsi="Arial" w:cs="Arial"/>
        </w:rPr>
        <w:t>čime je svoju obvezu izvrši</w:t>
      </w:r>
      <w:r w:rsidR="00FC3ADC">
        <w:rPr>
          <w:rFonts w:ascii="Arial" w:hAnsi="Arial" w:cs="Arial"/>
        </w:rPr>
        <w:t>o</w:t>
      </w:r>
      <w:r w:rsidRPr="00405DB3" w:rsidR="00FC3ADC">
        <w:rPr>
          <w:rFonts w:ascii="Arial" w:hAnsi="Arial" w:cs="Arial"/>
        </w:rPr>
        <w:t xml:space="preserve"> u cijelosti pa je</w:t>
      </w:r>
      <w:r w:rsidR="00FC3ADC">
        <w:rPr>
          <w:rFonts w:ascii="Arial" w:hAnsi="Arial" w:cs="Arial"/>
        </w:rPr>
        <w:t>,</w:t>
      </w:r>
      <w:r w:rsidRPr="00405DB3" w:rsidR="00FC3ADC">
        <w:rPr>
          <w:rFonts w:ascii="Arial" w:hAnsi="Arial" w:cs="Arial"/>
        </w:rPr>
        <w:t xml:space="preserve"> slijedom navedenog,</w:t>
      </w:r>
      <w:r w:rsidR="00FC3ADC">
        <w:rPr>
          <w:rFonts w:ascii="Arial" w:hAnsi="Arial" w:cs="Arial"/>
        </w:rPr>
        <w:t xml:space="preserve"> </w:t>
      </w:r>
      <w:r w:rsidRPr="00405DB3" w:rsidR="00FC3ADC">
        <w:rPr>
          <w:rFonts w:ascii="Arial" w:hAnsi="Arial" w:cs="Arial"/>
        </w:rPr>
        <w:t>odlučeno kao u izreci ovog rješenja.</w:t>
      </w:r>
      <w:r w:rsidRPr="000E1BD1" w:rsidR="00FC3ADC">
        <w:rPr>
          <w:rFonts w:ascii="Arial" w:hAnsi="Arial" w:cs="Arial"/>
        </w:rPr>
        <w:t> </w:t>
      </w:r>
    </w:p>
    <w:p w:rsidR="00405DB3" w:rsidP="00FC3ADC" w:rsidRDefault="00405DB3" w14:paraId="1C2EE7D7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</w:p>
    <w:p w:rsidR="003A53BB" w:rsidP="003A53BB" w:rsidRDefault="003A53BB" w14:paraId="4E80F00E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 w:rsidRPr="000E1BD1">
        <w:rPr>
          <w:rFonts w:ascii="Arial" w:hAnsi="Arial" w:cs="Arial"/>
        </w:rPr>
        <w:t xml:space="preserve">U </w:t>
      </w:r>
      <w:r w:rsidRPr="000E1BD1">
        <w:rPr>
          <w:rFonts w:ascii="Arial" w:hAnsi="Arial" w:cs="Arial"/>
          <w:color w:val="000000"/>
        </w:rPr>
        <w:t>Varaždinu</w:t>
      </w:r>
      <w:r w:rsidRPr="000E1BD1">
        <w:rPr>
          <w:rFonts w:ascii="Arial" w:hAnsi="Arial" w:cs="Arial"/>
        </w:rPr>
        <w:t xml:space="preserve"> </w:t>
      </w:r>
      <w:r w:rsidR="001A1EFA">
        <w:rPr>
          <w:rFonts w:ascii="Arial" w:hAnsi="Arial" w:cs="Arial"/>
        </w:rPr>
        <w:t>14.</w:t>
      </w:r>
      <w:r w:rsidR="00FC3ADC">
        <w:rPr>
          <w:rFonts w:ascii="Arial" w:hAnsi="Arial" w:cs="Arial"/>
        </w:rPr>
        <w:t xml:space="preserve"> svibnja</w:t>
      </w:r>
      <w:r w:rsidR="00290423">
        <w:rPr>
          <w:rFonts w:ascii="Arial" w:hAnsi="Arial" w:cs="Arial"/>
        </w:rPr>
        <w:t xml:space="preserve"> </w:t>
      </w:r>
      <w:r w:rsidRPr="000E1BD1" w:rsidR="00074DC0">
        <w:rPr>
          <w:rFonts w:ascii="Arial" w:hAnsi="Arial" w:cs="Arial"/>
        </w:rPr>
        <w:t>20</w:t>
      </w:r>
      <w:r w:rsidR="00685351">
        <w:rPr>
          <w:rFonts w:ascii="Arial" w:hAnsi="Arial" w:cs="Arial"/>
        </w:rPr>
        <w:t>2</w:t>
      </w:r>
      <w:r w:rsidR="00480A3A">
        <w:rPr>
          <w:rFonts w:ascii="Arial" w:hAnsi="Arial" w:cs="Arial"/>
        </w:rPr>
        <w:t>6</w:t>
      </w:r>
      <w:r w:rsidRPr="000E1BD1" w:rsidR="00074DC0">
        <w:rPr>
          <w:rFonts w:ascii="Arial" w:hAnsi="Arial" w:cs="Arial"/>
        </w:rPr>
        <w:t>.</w:t>
      </w:r>
    </w:p>
    <w:p w:rsidR="00405DB3" w:rsidP="003A53BB" w:rsidRDefault="00405DB3" w14:paraId="438637D4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0F18ABB1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407F5974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70977AC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Sutkinja </w:t>
      </w:r>
    </w:p>
    <w:p w:rsidR="00757C7E" w:rsidP="003A53BB" w:rsidRDefault="00757C7E" w14:paraId="7E4EE522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46504" w:rsidP="003A53BB" w:rsidRDefault="00757C7E" w14:paraId="33B94176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3ADC">
        <w:rPr>
          <w:rFonts w:ascii="Arial" w:hAnsi="Arial" w:cs="Arial"/>
        </w:rPr>
        <w:t xml:space="preserve">Hana </w:t>
      </w:r>
      <w:proofErr w:type="spellStart"/>
      <w:r w:rsidR="00FC3ADC">
        <w:rPr>
          <w:rFonts w:ascii="Arial" w:hAnsi="Arial" w:cs="Arial"/>
        </w:rPr>
        <w:t>Strnišćak</w:t>
      </w:r>
      <w:proofErr w:type="spellEnd"/>
      <w:r w:rsidR="001A1EFA">
        <w:rPr>
          <w:rFonts w:ascii="Arial" w:hAnsi="Arial" w:cs="Arial"/>
        </w:rPr>
        <w:t xml:space="preserve">, v. r. </w:t>
      </w:r>
      <w:r w:rsidR="00166158">
        <w:rPr>
          <w:rFonts w:ascii="Arial" w:hAnsi="Arial" w:cs="Arial"/>
        </w:rPr>
        <w:t xml:space="preserve"> </w:t>
      </w:r>
      <w:r w:rsidR="00BC03ED">
        <w:rPr>
          <w:rFonts w:ascii="Arial" w:hAnsi="Arial" w:cs="Arial"/>
        </w:rPr>
        <w:t xml:space="preserve"> </w:t>
      </w:r>
    </w:p>
    <w:p w:rsidR="00D46504" w:rsidP="003A53BB" w:rsidRDefault="00D46504" w14:paraId="65112C4C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5EDD570B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6C612F5D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="00757C7E" w:rsidP="003A53BB" w:rsidRDefault="00757C7E" w14:paraId="6762F1FA" w14:textId="7777777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</w:rPr>
      </w:pPr>
    </w:p>
    <w:p w:rsidRPr="000E1BD1" w:rsidR="003A53BB" w:rsidP="00757C7E" w:rsidRDefault="00757C7E" w14:paraId="59E9F2F0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>
        <w:rPr>
          <w:rFonts w:ascii="Arial" w:hAnsi="Arial" w:cs="Arial"/>
        </w:rPr>
        <w:t>Uputa o pravnom lijeku</w:t>
      </w:r>
    </w:p>
    <w:p w:rsidRPr="000E1BD1" w:rsidR="003A53BB" w:rsidP="00757C7E" w:rsidRDefault="003A53BB" w14:paraId="7F19C956" w14:textId="77777777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</w:rPr>
      </w:pPr>
      <w:r w:rsidRPr="000E1BD1">
        <w:rPr>
          <w:rFonts w:ascii="Arial" w:hAnsi="Arial" w:cs="Arial"/>
        </w:rPr>
        <w:t>Protiv ovog rješenja dopuštena je žalba u roku od 3 (</w:t>
      </w:r>
      <w:r w:rsidR="006D0D0E">
        <w:rPr>
          <w:rFonts w:ascii="Arial" w:hAnsi="Arial" w:cs="Arial"/>
        </w:rPr>
        <w:t xml:space="preserve"> </w:t>
      </w:r>
      <w:r w:rsidRPr="000E1BD1">
        <w:rPr>
          <w:rFonts w:ascii="Arial" w:hAnsi="Arial" w:cs="Arial"/>
        </w:rPr>
        <w:t>tri</w:t>
      </w:r>
      <w:r w:rsidR="006D0D0E">
        <w:rPr>
          <w:rFonts w:ascii="Arial" w:hAnsi="Arial" w:cs="Arial"/>
        </w:rPr>
        <w:t xml:space="preserve"> </w:t>
      </w:r>
      <w:r w:rsidRPr="000E1BD1">
        <w:rPr>
          <w:rFonts w:ascii="Arial" w:hAnsi="Arial" w:cs="Arial"/>
        </w:rPr>
        <w:t xml:space="preserve">) dana od dana dostave. Žalba se podnosi </w:t>
      </w:r>
      <w:r w:rsidR="00E16D61">
        <w:rPr>
          <w:rFonts w:ascii="Arial" w:hAnsi="Arial" w:cs="Arial"/>
        </w:rPr>
        <w:t>ovome sudu</w:t>
      </w:r>
      <w:r w:rsidRPr="000E1BD1">
        <w:rPr>
          <w:rFonts w:ascii="Arial" w:hAnsi="Arial" w:cs="Arial"/>
        </w:rPr>
        <w:t>, u dva primjerka, a o žalbi odlučuje Visoki prekršajni sud Republike Hrvatske.</w:t>
      </w:r>
    </w:p>
    <w:p w:rsidR="003A53BB" w:rsidP="003A53BB" w:rsidRDefault="003A53BB" w14:paraId="1B4DD484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0E1BD1">
        <w:rPr>
          <w:rFonts w:ascii="Arial" w:hAnsi="Arial" w:cs="Arial"/>
        </w:rPr>
        <w:t> </w:t>
      </w:r>
    </w:p>
    <w:p w:rsidRPr="000E1BD1" w:rsidR="00757C7E" w:rsidP="003A53BB" w:rsidRDefault="00757C7E" w14:paraId="13DE9191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p w:rsidRPr="000E1BD1" w:rsidR="003A53BB" w:rsidP="00757C7E" w:rsidRDefault="00757C7E" w14:paraId="5C831156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>
        <w:rPr>
          <w:rFonts w:ascii="Arial" w:hAnsi="Arial" w:cs="Arial"/>
        </w:rPr>
        <w:t>Dostaviti</w:t>
      </w:r>
    </w:p>
    <w:p w:rsidR="009B09A1" w:rsidP="009B09A1" w:rsidRDefault="009B09A1" w14:paraId="2B3CE9C8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  <w:r w:rsidRPr="009B09A1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3A53BB">
        <w:rPr>
          <w:rFonts w:ascii="Arial" w:hAnsi="Arial" w:cs="Arial"/>
        </w:rPr>
        <w:t>osuđen</w:t>
      </w:r>
      <w:r w:rsidR="00FF55C8">
        <w:rPr>
          <w:rFonts w:ascii="Arial" w:hAnsi="Arial" w:cs="Arial"/>
        </w:rPr>
        <w:t>i</w:t>
      </w:r>
      <w:r w:rsidR="00290423">
        <w:rPr>
          <w:rFonts w:ascii="Arial" w:hAnsi="Arial" w:cs="Arial"/>
        </w:rPr>
        <w:t xml:space="preserve">k </w:t>
      </w:r>
      <w:r w:rsidR="00FC3ADC">
        <w:rPr>
          <w:rFonts w:ascii="Arial" w:hAnsi="Arial" w:cs="Arial"/>
        </w:rPr>
        <w:t xml:space="preserve">Nikola </w:t>
      </w:r>
      <w:proofErr w:type="spellStart"/>
      <w:r w:rsidR="00FC3ADC">
        <w:rPr>
          <w:rFonts w:ascii="Arial" w:hAnsi="Arial" w:cs="Arial"/>
        </w:rPr>
        <w:t>Jalšovec</w:t>
      </w:r>
      <w:proofErr w:type="spellEnd"/>
      <w:r w:rsidR="00FC3ADC">
        <w:rPr>
          <w:rFonts w:ascii="Arial" w:hAnsi="Arial" w:cs="Arial"/>
        </w:rPr>
        <w:t>, Varaždin, Braće Radića 20</w:t>
      </w:r>
      <w:r w:rsidR="0069166D">
        <w:rPr>
          <w:rFonts w:ascii="Arial" w:hAnsi="Arial" w:cs="Arial"/>
        </w:rPr>
        <w:t xml:space="preserve"> </w:t>
      </w:r>
    </w:p>
    <w:p w:rsidRPr="00120CEA" w:rsidR="009A18FE" w:rsidP="00FC3ADC" w:rsidRDefault="009B09A1" w14:paraId="5AE179D1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2. </w:t>
      </w:r>
      <w:r w:rsidR="00FC3ADC">
        <w:rPr>
          <w:rFonts w:ascii="Arial" w:hAnsi="Arial" w:cs="Arial"/>
        </w:rPr>
        <w:t>spis</w:t>
      </w:r>
    </w:p>
    <w:p w:rsidR="00495D35" w:rsidP="003A53BB" w:rsidRDefault="00495D35" w14:paraId="170B30CD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p w:rsidR="001A1EFA" w:rsidP="003A53BB" w:rsidRDefault="001A1EFA" w14:paraId="235BF534" w14:textId="77777777">
      <w:pPr>
        <w:pStyle w:val="NormalWeb"/>
        <w:spacing w:before="0" w:beforeAutospacing="false" w:after="0" w:afterAutospacing="false" w:line="240" w:lineRule="auto"/>
        <w:rPr>
          <w:rFonts w:ascii="Arial" w:hAnsi="Arial" w:cs="Arial"/>
        </w:rPr>
      </w:pPr>
    </w:p>
    <w:sectPr w:rsidR="001A1EFA" w:rsidSect="005C5134">
      <w:headerReference w:type="default" r:id="rId10"/>
      <w:pgSz w:w="12240" w:h="15840"/>
      <w:pgMar w:top="1548" w:right="1425" w:bottom="1425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4369" w:rsidRDefault="00634369" w14:paraId="29CB797D" w14:textId="77777777">
      <w:pPr>
        <w:spacing w:line="240" w:lineRule="auto"/>
      </w:pPr>
      <w:r>
        <w:separator/>
      </w:r>
    </w:p>
  </w:endnote>
  <w:endnote w:type="continuationSeparator" w:id="0">
    <w:p w:rsidR="00634369" w:rsidRDefault="00634369" w14:paraId="720D15B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4369" w:rsidRDefault="00634369" w14:paraId="6D6D2882" w14:textId="77777777">
      <w:pPr>
        <w:spacing w:line="240" w:lineRule="auto"/>
      </w:pPr>
      <w:r>
        <w:separator/>
      </w:r>
    </w:p>
  </w:footnote>
  <w:footnote w:type="continuationSeparator" w:id="0">
    <w:p w:rsidR="00634369" w:rsidRDefault="00634369" w14:paraId="205750E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7524776"/>
      <w:docPartObj>
        <w:docPartGallery w:val="Page Numbers (Top of Page)"/>
        <w:docPartUnique/>
      </w:docPartObj>
    </w:sdtPr>
    <w:sdtEndPr/>
    <w:sdtContent>
      <w:p w:rsidR="005C5134" w:rsidRDefault="005C5134" w14:paraId="67491BAE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16D61" w:rsidP="005C5134" w:rsidRDefault="005C5134" w14:paraId="7AB7BFA5" w14:textId="77777777">
    <w:pPr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proofErr w:type="spellStart"/>
    <w:r>
      <w:rPr>
        <w:rFonts w:ascii="Arial" w:hAnsi="Arial" w:cs="Arial"/>
      </w:rPr>
      <w:t>Pp</w:t>
    </w:r>
    <w:proofErr w:type="spellEnd"/>
    <w:r>
      <w:rPr>
        <w:rFonts w:ascii="Arial" w:hAnsi="Arial" w:cs="Arial"/>
      </w:rPr>
      <w:t xml:space="preserve"> Ikp-</w:t>
    </w:r>
    <w:r w:rsidR="00290423">
      <w:rPr>
        <w:rFonts w:ascii="Arial" w:hAnsi="Arial" w:cs="Arial"/>
      </w:rPr>
      <w:t>1</w:t>
    </w:r>
    <w:r w:rsidR="00FC3ADC">
      <w:rPr>
        <w:rFonts w:ascii="Arial" w:hAnsi="Arial" w:cs="Arial"/>
      </w:rPr>
      <w:t>13/2024-11</w:t>
    </w:r>
  </w:p>
  <w:p w:rsidRPr="005C5134" w:rsidR="00D64AD4" w:rsidP="005C5134" w:rsidRDefault="00D64AD4" w14:paraId="76400A2F" w14:textId="77777777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32F74"/>
    <w:multiLevelType w:val="hybridMultilevel"/>
    <w:tmpl w:val="049AE63A"/>
    <w:lvl w:ilvl="0" w:tplc="C2DE3D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A1422"/>
    <w:multiLevelType w:val="hybridMultilevel"/>
    <w:tmpl w:val="36C826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429" w:hanging="360"/>
      </w:pPr>
    </w:lvl>
    <w:lvl w:ilvl="2" w:tplc="041A001B">
      <w:start w:val="1"/>
      <w:numFmt w:val="lowerRoman"/>
      <w:lvlText w:val="%3."/>
      <w:lvlJc w:val="right"/>
      <w:pPr>
        <w:ind w:left="2149" w:hanging="180"/>
      </w:pPr>
    </w:lvl>
    <w:lvl w:ilvl="3" w:tplc="041A000F">
      <w:start w:val="1"/>
      <w:numFmt w:val="decimal"/>
      <w:lvlText w:val="%4."/>
      <w:lvlJc w:val="left"/>
      <w:pPr>
        <w:ind w:left="2869" w:hanging="360"/>
      </w:pPr>
    </w:lvl>
    <w:lvl w:ilvl="4" w:tplc="041A0019">
      <w:start w:val="1"/>
      <w:numFmt w:val="lowerLetter"/>
      <w:lvlText w:val="%5."/>
      <w:lvlJc w:val="left"/>
      <w:pPr>
        <w:ind w:left="3589" w:hanging="360"/>
      </w:pPr>
    </w:lvl>
    <w:lvl w:ilvl="5" w:tplc="041A001B">
      <w:start w:val="1"/>
      <w:numFmt w:val="lowerRoman"/>
      <w:lvlText w:val="%6."/>
      <w:lvlJc w:val="right"/>
      <w:pPr>
        <w:ind w:left="4309" w:hanging="180"/>
      </w:pPr>
    </w:lvl>
    <w:lvl w:ilvl="6" w:tplc="041A000F">
      <w:start w:val="1"/>
      <w:numFmt w:val="decimal"/>
      <w:lvlText w:val="%7."/>
      <w:lvlJc w:val="left"/>
      <w:pPr>
        <w:ind w:left="5029" w:hanging="360"/>
      </w:pPr>
    </w:lvl>
    <w:lvl w:ilvl="7" w:tplc="041A0019">
      <w:start w:val="1"/>
      <w:numFmt w:val="lowerLetter"/>
      <w:lvlText w:val="%8."/>
      <w:lvlJc w:val="left"/>
      <w:pPr>
        <w:ind w:left="5749" w:hanging="360"/>
      </w:pPr>
    </w:lvl>
    <w:lvl w:ilvl="8" w:tplc="041A001B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481045A4"/>
    <w:multiLevelType w:val="hybridMultilevel"/>
    <w:tmpl w:val="88046A60"/>
    <w:lvl w:ilvl="0" w:tplc="5F3AA204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72A24"/>
    <w:multiLevelType w:val="hybridMultilevel"/>
    <w:tmpl w:val="A5960CA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0650D"/>
    <w:multiLevelType w:val="hybridMultilevel"/>
    <w:tmpl w:val="57B40E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23733"/>
    <w:multiLevelType w:val="hybridMultilevel"/>
    <w:tmpl w:val="FF88C4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045A00"/>
    <w:multiLevelType w:val="hybridMultilevel"/>
    <w:tmpl w:val="BFF48B82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3BB"/>
    <w:rsid w:val="00034DA4"/>
    <w:rsid w:val="00070F30"/>
    <w:rsid w:val="00074DC0"/>
    <w:rsid w:val="0009664C"/>
    <w:rsid w:val="000C4AC2"/>
    <w:rsid w:val="000C61AB"/>
    <w:rsid w:val="000F07E4"/>
    <w:rsid w:val="00120CEA"/>
    <w:rsid w:val="0012790F"/>
    <w:rsid w:val="00140882"/>
    <w:rsid w:val="00166158"/>
    <w:rsid w:val="00191BF8"/>
    <w:rsid w:val="001A1EFA"/>
    <w:rsid w:val="001E04CD"/>
    <w:rsid w:val="001F744A"/>
    <w:rsid w:val="00266CD9"/>
    <w:rsid w:val="00290423"/>
    <w:rsid w:val="00296B01"/>
    <w:rsid w:val="00337607"/>
    <w:rsid w:val="00361EE8"/>
    <w:rsid w:val="003944B8"/>
    <w:rsid w:val="003A53BB"/>
    <w:rsid w:val="003D300B"/>
    <w:rsid w:val="003F0121"/>
    <w:rsid w:val="00405DB3"/>
    <w:rsid w:val="00436555"/>
    <w:rsid w:val="00480A3A"/>
    <w:rsid w:val="00490772"/>
    <w:rsid w:val="00490ADD"/>
    <w:rsid w:val="00495D35"/>
    <w:rsid w:val="004F6E31"/>
    <w:rsid w:val="00561DD5"/>
    <w:rsid w:val="0056762D"/>
    <w:rsid w:val="00595CCE"/>
    <w:rsid w:val="005C5134"/>
    <w:rsid w:val="00634369"/>
    <w:rsid w:val="00646626"/>
    <w:rsid w:val="00651700"/>
    <w:rsid w:val="006536A8"/>
    <w:rsid w:val="00657B26"/>
    <w:rsid w:val="00667A94"/>
    <w:rsid w:val="00685351"/>
    <w:rsid w:val="0069166D"/>
    <w:rsid w:val="006B31F7"/>
    <w:rsid w:val="006D0D0E"/>
    <w:rsid w:val="00736995"/>
    <w:rsid w:val="00757C7E"/>
    <w:rsid w:val="00780F60"/>
    <w:rsid w:val="00792EAE"/>
    <w:rsid w:val="007B3D9B"/>
    <w:rsid w:val="007C69E7"/>
    <w:rsid w:val="007C6E37"/>
    <w:rsid w:val="007D452E"/>
    <w:rsid w:val="007F5C37"/>
    <w:rsid w:val="007F6939"/>
    <w:rsid w:val="00834A72"/>
    <w:rsid w:val="00843940"/>
    <w:rsid w:val="0088766C"/>
    <w:rsid w:val="008B4812"/>
    <w:rsid w:val="008D37CB"/>
    <w:rsid w:val="00947067"/>
    <w:rsid w:val="009556D0"/>
    <w:rsid w:val="0098186C"/>
    <w:rsid w:val="009A18FE"/>
    <w:rsid w:val="009A7DF3"/>
    <w:rsid w:val="009B09A1"/>
    <w:rsid w:val="009B60B0"/>
    <w:rsid w:val="009C136C"/>
    <w:rsid w:val="009F73CC"/>
    <w:rsid w:val="00AD1A7F"/>
    <w:rsid w:val="00AE7EAB"/>
    <w:rsid w:val="00B01183"/>
    <w:rsid w:val="00B03534"/>
    <w:rsid w:val="00B2723A"/>
    <w:rsid w:val="00B6503F"/>
    <w:rsid w:val="00B744B6"/>
    <w:rsid w:val="00BC03ED"/>
    <w:rsid w:val="00C244C1"/>
    <w:rsid w:val="00C76725"/>
    <w:rsid w:val="00C82D5A"/>
    <w:rsid w:val="00CC7B69"/>
    <w:rsid w:val="00CF6D07"/>
    <w:rsid w:val="00D46504"/>
    <w:rsid w:val="00D64AD4"/>
    <w:rsid w:val="00D67849"/>
    <w:rsid w:val="00DA06FC"/>
    <w:rsid w:val="00DA7529"/>
    <w:rsid w:val="00E16D61"/>
    <w:rsid w:val="00E23180"/>
    <w:rsid w:val="00E51E72"/>
    <w:rsid w:val="00E765F4"/>
    <w:rsid w:val="00E767A7"/>
    <w:rsid w:val="00ED0E09"/>
    <w:rsid w:val="00F24FF9"/>
    <w:rsid w:val="00F2562F"/>
    <w:rsid w:val="00F355D2"/>
    <w:rsid w:val="00F36864"/>
    <w:rsid w:val="00F470A5"/>
    <w:rsid w:val="00F544C4"/>
    <w:rsid w:val="00F567AA"/>
    <w:rsid w:val="00F87DD3"/>
    <w:rsid w:val="00FB4D00"/>
    <w:rsid w:val="00FC3ADC"/>
    <w:rsid w:val="00FE2E7A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4:docId w14:val="0D702F00"/>
  <w15:docId w15:val="{6BC87E81-1511-4738-AB30-8534B4987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A53BB"/>
    <w:pPr>
      <w:spacing w:after="0"/>
    </w:pPr>
    <w:rPr>
      <w:rFonts w:ascii="Verdana" w:hAnsi="Verdana" w:eastAsia="Times New Roman" w:cs="Verdana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3A53BB"/>
    <w:pPr>
      <w:spacing w:after="0"/>
    </w:pPr>
    <w:rPr>
      <w:rFonts w:ascii="Verdana" w:hAnsi="Verdana" w:eastAsia="Times New Roman" w:cs="Verdana"/>
      <w:sz w:val="24"/>
      <w:szCs w:val="24"/>
      <w:lang w:eastAsia="hr-HR"/>
    </w:rPr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rsid w:val="003A53BB"/>
    <w:pPr>
      <w:spacing w:before="99" w:beforeAutospacing="true" w:after="99" w:afterAutospacing="true"/>
    </w:pPr>
    <w:rPr>
      <w:rFonts w:ascii="Verdana" w:hAnsi="Verdana" w:eastAsia="Times New Roman" w:cs="Verdana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53BB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A53BB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57C7E"/>
    <w:pPr>
      <w:tabs>
        <w:tab w:val="right" w:pos="9072"/>
      </w:tabs>
      <w:spacing w:after="480" w:line="240" w:lineRule="auto"/>
      <w:jc w:val="right"/>
    </w:pPr>
    <w:rPr>
      <w:rFonts w:ascii="Arial" w:hAnsi="Arial" w:eastAsiaTheme="minorHAnsi" w:cstheme="minorBidi"/>
      <w:noProof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757C7E"/>
    <w:rPr>
      <w:rFonts w:ascii="Arial" w:hAnsi="Arial"/>
      <w:noProof/>
      <w:sz w:val="24"/>
      <w:szCs w:val="24"/>
    </w:rPr>
  </w:style>
  <w:style w:type="character" w:styleId="eSPISCCParagraphDefaultFont" w:customStyle="true">
    <w:name w:val="eSPIS_CC_Paragraph Default Font"/>
    <w:basedOn w:val="Zadanifontodlomka"/>
    <w:rsid w:val="00757C7E"/>
    <w:rPr>
      <w:rFonts w:hint="default" w:ascii="Arial" w:hAnsi="Arial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Podnoje">
    <w:name w:val="footer"/>
    <w:basedOn w:val="Normal"/>
    <w:link w:val="PodnojeChar"/>
    <w:uiPriority w:val="99"/>
    <w:unhideWhenUsed/>
    <w:rsid w:val="00757C7E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57C7E"/>
    <w:rPr>
      <w:rFonts w:ascii="Verdana" w:hAnsi="Verdana" w:eastAsia="Times New Roman" w:cs="Verdana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F07E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D452E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7D452E"/>
    <w:rPr>
      <w:rFonts w:ascii="Arial" w:hAnsi="Arial" w:cs="Arial"/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452E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D452E"/>
    <w:rPr>
      <w:rFonts w:hint="default" w:ascii="Arial" w:hAnsi="Arial" w:eastAsia="Times New Roman" w:cs="Arial"/>
      <w:noProof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861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497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Hana</izvorni_sadrzaj>
    <derivirana_varijabla naziv="DomainObject.DonositeljOdluke.Ime_1">Hana</derivirana_varijabla>
  </DomainObject.DonositeljOdluke.Ime>
  <DomainObject.DonositeljOdluke.Prezime>
    <izvorni_sadrzaj>Strnišćak</izvorni_sadrzaj>
    <derivirana_varijabla naziv="DomainObject.DonositeljOdluke.Prezime_1">Strnišćak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2024.</izvorni_sadrzaj>
    <derivirana_varijabla naziv="DomainObject.Predmet.DatumOsnivanja_1">31.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Ikp-113/2024</izvorni_sadrzaj>
    <derivirana_varijabla naziv="DomainObject.Predmet.OznakaBroj_1">Pp Ikp-113/2024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Nikola Jalšovec</izvorni_sadrzaj>
    <derivirana_varijabla naziv="DomainObject.Predmet.ProtustrankaFormated_1">  Nikola Jalšovec</derivirana_varijabla>
  </DomainObject.Predmet.ProtustrankaFormated>
  <DomainObject.Predmet.ProtustrankaFormatedOIB>
    <izvorni_sadrzaj>  Nikola Jalšovec, OIB 59787331283</izvorni_sadrzaj>
    <derivirana_varijabla naziv="DomainObject.Predmet.ProtustrankaFormatedOIB_1">  Nikola Jalšovec, OIB 59787331283</derivirana_varijabla>
  </DomainObject.Predmet.ProtustrankaFormatedOIB>
  <DomainObject.Predmet.ProtustrankaFormatedWithAdress>
    <izvorni_sadrzaj> Nikola Jalšovec, Braće Radić 20, 42000 Varaždin</izvorni_sadrzaj>
    <derivirana_varijabla naziv="DomainObject.Predmet.ProtustrankaFormatedWithAdress_1"> Nikola Jalšovec, Braće Radić 20, 42000 Varaždin</derivirana_varijabla>
  </DomainObject.Predmet.ProtustrankaFormatedWithAdress>
  <DomainObject.Predmet.ProtustrankaFormatedWithAdressOIB>
    <izvorni_sadrzaj> Nikola Jalšovec, OIB 59787331283, Braće Radić 20, 42000 Varaždin</izvorni_sadrzaj>
    <derivirana_varijabla naziv="DomainObject.Predmet.ProtustrankaFormatedWithAdressOIB_1"> Nikola Jalšovec, OIB 59787331283, Braće Radić 20, 42000 Varaždin</derivirana_varijabla>
  </DomainObject.Predmet.ProtustrankaFormatedWithAdressOIB>
  <DomainObject.Predmet.ProtustrankaWithAdress>
    <izvorni_sadrzaj>Nikola Jalšovec Braće Radić 20, 42000 Varaždin</izvorni_sadrzaj>
    <derivirana_varijabla naziv="DomainObject.Predmet.ProtustrankaWithAdress_1">Nikola Jalšovec Braće Radić 20, 42000 Varaždin</derivirana_varijabla>
  </DomainObject.Predmet.ProtustrankaWithAdress>
  <DomainObject.Predmet.ProtustrankaWithAdressOIB>
    <izvorni_sadrzaj>Nikola Jalšovec, OIB 59787331283, Braće Radić 20, 42000 Varaždin</izvorni_sadrzaj>
    <derivirana_varijabla naziv="DomainObject.Predmet.ProtustrankaWithAdressOIB_1">Nikola Jalšovec, OIB 59787331283, Braće Radić 20, 42000 Varaždin</derivirana_varijabla>
  </DomainObject.Predmet.ProtustrankaWithAdressOIB>
  <DomainObject.Predmet.ProtustrankaNazivFormated>
    <izvorni_sadrzaj>Nikola Jalšovec</izvorni_sadrzaj>
    <derivirana_varijabla naziv="DomainObject.Predmet.ProtustrankaNazivFormated_1">Nikola Jalšovec</derivirana_varijabla>
  </DomainObject.Predmet.ProtustrankaNazivFormated>
  <DomainObject.Predmet.ProtustrankaNazivFormatedOIB>
    <izvorni_sadrzaj>Nikola Jalšovec, OIB 59787331283</izvorni_sadrzaj>
    <derivirana_varijabla naziv="DomainObject.Predmet.ProtustrankaNazivFormatedOIB_1">Nikola Jalšovec, OIB 59787331283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Hana Strnišćak 40.</izvorni_sadrzaj>
    <derivirana_varijabla naziv="DomainObject.Predmet.Referada.Naziv_1">Hana Strnišćak 40.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>sudnica 18/P</izvorni_sadrzaj>
    <derivirana_varijabla naziv="DomainObject.Predmet.Referada.Prostorija.Naziv_1">sudnica 18/P</derivirana_varijabla>
  </DomainObject.Predmet.Referada.Prostorija.Naziv>
  <DomainObject.Predmet.Referada.Prostorija.Oznaka>
    <izvorni_sadrzaj>soba 18/p</izvorni_sadrzaj>
    <derivirana_varijabla naziv="DomainObject.Predmet.Referada.Prostorija.Oznaka_1">soba 18/p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Hana Strnišćak</izvorni_sadrzaj>
    <derivirana_varijabla naziv="DomainObject.Predmet.Referada.Sudac_1">Hana Strnišćak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Valentina Bunić</izvorni_sadrzaj>
    <derivirana_varijabla naziv="DomainObject.Predmet.Zapisnicar_1">Valentina Bunić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Nikola Jalšovec</item>
    </izvorni_sadrzaj>
    <derivirana_varijabla naziv="DomainObject.Predmet.ProtuStrankaListFormated_1">
      <item>Nikola Jalšovec</item>
    </derivirana_varijabla>
  </DomainObject.Predmet.ProtuStrankaListFormated>
  <DomainObject.Predmet.ProtuStrankaListFormatedOIB>
    <izvorni_sadrzaj>
      <item>Nikola Jalšovec, OIB 59787331283</item>
    </izvorni_sadrzaj>
    <derivirana_varijabla naziv="DomainObject.Predmet.ProtuStrankaListFormatedOIB_1">
      <item>Nikola Jalšovec, OIB 59787331283</item>
    </derivirana_varijabla>
  </DomainObject.Predmet.ProtuStrankaListFormatedOIB>
  <DomainObject.Predmet.ProtuStrankaListFormatedWithAdress>
    <izvorni_sadrzaj>
      <item>Nikola Jalšovec, Braće Radić 20, 42000 Varaždin</item>
    </izvorni_sadrzaj>
    <derivirana_varijabla naziv="DomainObject.Predmet.ProtuStrankaListFormatedWithAdress_1">
      <item>Nikola Jalšovec, Braće Radić 20, 42000 Varaždin</item>
    </derivirana_varijabla>
  </DomainObject.Predmet.ProtuStrankaListFormatedWithAdress>
  <DomainObject.Predmet.ProtuStrankaListFormatedWithAdressOIB>
    <izvorni_sadrzaj>
      <item>Nikola Jalšovec, OIB 59787331283, Braće Radić 20, 42000 Varaždin</item>
    </izvorni_sadrzaj>
    <derivirana_varijabla naziv="DomainObject.Predmet.ProtuStrankaListFormatedWithAdressOIB_1">
      <item>Nikola Jalšovec, OIB 59787331283, Braće Radić 20, 42000 Varaždin</item>
    </derivirana_varijabla>
  </DomainObject.Predmet.ProtuStrankaListFormatedWithAdressOIB>
  <DomainObject.Predmet.ProtuStrankaListNazivFormated>
    <izvorni_sadrzaj>
      <item>Nikola Jalšovec</item>
    </izvorni_sadrzaj>
    <derivirana_varijabla naziv="DomainObject.Predmet.ProtuStrankaListNazivFormated_1">
      <item>Nikola Jalšovec</item>
    </derivirana_varijabla>
  </DomainObject.Predmet.ProtuStrankaListNazivFormated>
  <DomainObject.Predmet.ProtuStrankaListNazivFormatedOIB>
    <izvorni_sadrzaj>
      <item>Nikola Jalšovec, OIB 59787331283</item>
    </izvorni_sadrzaj>
    <derivirana_varijabla naziv="DomainObject.Predmet.ProtuStrankaListNazivFormatedOIB_1">
      <item>Nikola Jalšovec, OIB 59787331283</item>
    </derivirana_varijabla>
  </DomainObject.Predmet.ProtuStrankaListNazivFormatedOIB>
  <DomainObject.Predmet.OstaliListFormated>
    <izvorni_sadrzaj>
      <item>Financijska agencija (FINA), Podružnica Varaždin</item>
      <item>Ministarstvo financija, Porezna uprava, Područni ured Varaždin</item>
    </izvorni_sadrzaj>
    <derivirana_varijabla naziv="DomainObject.Predmet.OstaliListFormated_1">
      <item>Financijska agencija (FINA), Podružnica Varaždin</item>
      <item>Ministarstvo financija, Porezna uprava, Područni ured Varaždin</item>
    </derivirana_varijabla>
  </DomainObject.Predmet.OstaliListFormated>
  <DomainObject.Predmet.OstaliListFormatedOIB>
    <izvorni_sadrzaj>
      <item>Financijska agencija (FINA), Podružnica Varaždin, OIB 85821130368</item>
      <item>Ministarstvo financija, Porezna uprava, Područni ured Varaždin</item>
    </izvorni_sadrzaj>
    <derivirana_varijabla naziv="DomainObject.Predmet.OstaliListFormatedOIB_1">
      <item>Financijska agencija (FINA), Podružnica Varaždin, OIB 85821130368</item>
      <item>Ministarstvo financija, Porezna uprava, Područni ured Varaždin</item>
    </derivirana_varijabla>
  </DomainObject.Predmet.OstaliListFormatedOIB>
  <DomainObject.Predmet.OstaliListFormatedWithAdress>
    <izvorni_sadrzaj>
      <item>Financijska agencija (FINA), Podružnica Varaždin, A. Cesarca 2, 42000 Varaždin</item>
      <item>Ministarstvo financija, Porezna uprava, Područni ured Varaždin, Graberje 1, 42000 Varaždin</item>
    </izvorni_sadrzaj>
    <derivirana_varijabla naziv="DomainObject.Predmet.OstaliListFormatedWithAdress_1">
      <item>Financijska agencija (FINA), Podružnica Varaždin, A. Cesarca 2, 42000 Varaždin</item>
      <item>Ministarstvo financija, Porezna uprava, Područni ured Varaždin, Graberje 1, 42000 Varaždin</item>
    </derivirana_varijabla>
  </DomainObject.Predmet.OstaliListFormatedWithAdress>
  <DomainObject.Predmet.OstaliListFormatedWithAdressOIB>
    <izvorni_sadrzaj>
      <item>Financijska agencija (FINA), Podružnica Varaždin, OIB 85821130368, A. Cesarca 2, 42000 Varaždin</item>
      <item>Ministarstvo financija, Porezna uprava, Područni ured Varaždin, Graberje 1, 42000 Varaždin</item>
    </izvorni_sadrzaj>
    <derivirana_varijabla naziv="DomainObject.Predmet.OstaliListFormatedWithAdressOIB_1">
      <item>Financijska agencija (FINA), Podružnica Varaždin, OIB 85821130368, A. Cesarca 2, 42000 Varaždin</item>
      <item>Ministarstvo financija, Porezna uprava, Područni ured Varaždin, Graberje 1, 42000 Varaždin</item>
    </derivirana_varijabla>
  </DomainObject.Predmet.OstaliListFormatedWithAdressOIB>
  <DomainObject.Predmet.OstaliListNazivFormated>
    <izvorni_sadrzaj>
      <item>Financijska agencija (FINA), Podružnica Varaždin</item>
      <item>Ministarstvo financija, Porezna uprava, Područni ured Varaždin</item>
    </izvorni_sadrzaj>
    <derivirana_varijabla naziv="DomainObject.Predmet.OstaliListNazivFormated_1">
      <item>Financijska agencija (FINA), Podružnica Varaždin</item>
      <item>Ministarstvo financija, Porezna uprava, Područni ured Varaždin</item>
    </derivirana_varijabla>
  </DomainObject.Predmet.OstaliListNazivFormated>
  <DomainObject.Predmet.OstaliListNazivFormatedOIB>
    <izvorni_sadrzaj>
      <item>Financijska agencija (FINA), Podružnica Varaždin, OIB 85821130368</item>
      <item>Ministarstvo financija, Porezna uprava, Područni ured Varaždin</item>
    </izvorni_sadrzaj>
    <derivirana_varijabla naziv="DomainObject.Predmet.OstaliListNazivFormatedOIB_1">
      <item>Financijska agencija (FINA), Podružnica Varaždin, OIB 85821130368</item>
      <item>Ministarstvo financija, Porezna uprava,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59</izvorni_sadrzaj>
    <derivirana_varijabla naziv="DomainObject.Predmet.ClanakZakona_1">59</derivirana_varijabla>
  </DomainObject.Predmet.ClanakZakona>
  <DomainObject.Predmet.ClanakZakonaFull>
    <izvorni_sadrzaj>članka 59. stavka 1.</izvorni_sadrzaj>
    <derivirana_varijabla naziv="DomainObject.Predmet.ClanakZakonaFull_1">članka 59.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2026.</izvorni_sadrzaj>
    <derivirana_varijabla naziv="DomainObject.Datum_1">14.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Nikola Jalšovec</izvorni_sadrzaj>
    <derivirana_varijabla naziv="DomainObject.Predmet.ProtustrankaIDrugi_1">Nikola Jalšovec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Nikola Jalšovec, OIB 59787331283, Braće Radić 20, 42000 Varaždin</izvorni_sadrzaj>
    <derivirana_varijabla naziv="DomainObject.Predmet.ProtustrankaIDrugiAdressOIB_1">Nikola Jalšovec, OIB 59787331283, Braće Radić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Jalšovec</item>
      <item>Općinski sud u Varaždinu</item>
      <item>Financijska agencija (FINA), Podružnica Varaždin</item>
      <item>Ministarstvo financija, Porezna uprava, Područni ured Varaždin</item>
    </izvorni_sadrzaj>
    <derivirana_varijabla naziv="DomainObject.Predmet.SudioniciListNaziv_1">
      <item>Nikola Jalšovec</item>
      <item>Općinski sud u Varaždinu</item>
      <item>Financijska agencija (FINA), Podružnica Varaždin</item>
      <item>Ministarstvo financija, Porezna uprava, Područni ured Varaždin</item>
    </derivirana_varijabla>
  </DomainObject.Predmet.SudioniciListNaziv>
  <DomainObject.Predmet.SudioniciListAdressOIB>
    <izvorni_sadrzaj>
      <item>Nikola Jalšovec, OIB 59787331283, Braće Radić 20,42000 Varaždin</item>
      <item>Općinski sud u Varaždinu, OIB 14828046348, Braće Radića 2,42000 Varaždin</item>
      <item>Financijska agencija (FINA), Podružnica Varaždin, OIB 85821130368, A. Cesarca 2,42000 Varaždin</item>
      <item>Ministarstvo financija, Porezna uprava, Područni ured Varaždin, Graberje 1,42000 Varaždin</item>
    </izvorni_sadrzaj>
    <derivirana_varijabla naziv="DomainObject.Predmet.SudioniciListAdressOIB_1">
      <item>Nikola Jalšovec, OIB 59787331283, Braće Radić 20,42000 Varaždin</item>
      <item>Općinski sud u Varaždinu, OIB 14828046348, Braće Radića 2,42000 Varaždin</item>
      <item>Financijska agencija (FINA), Podružnica Varaždin, OIB 85821130368, A. Cesarca 2,42000 Varaždin</item>
      <item>Ministarstvo financija, Porezna uprava,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390,00 EUR, trošak u iznosu od 30,00 EUR, u ukupnom iznosu od 420,00 EUR</izvorni_sadrzaj>
    <derivirana_varijabla naziv="DomainObject.Predmet.Pristojbe_1">troškove za novčana kazna u iznosu od 390,00 EUR, trošak u iznosu od 30,00 EUR, u ukupnom iznosu od 420,00 EUR</derivirana_varijabla>
  </DomainObject.Predmet.Pristojbe>
  <DomainObject.Predmet.PristojbeSudionikNazivOIB>
    <izvorni_sadrzaj>Nikola Jalšovec, OIB 59787331283</izvorni_sadrzaj>
    <derivirana_varijabla naziv="DomainObject.Predmet.PristojbeSudionikNazivOIB_1">Nikola Jalšovec, OIB 59787331283</derivirana_varijabla>
  </DomainObject.Predmet.PristojbeSudionikNazivOIB>
  <DomainObject.Predmet.PristojbePNB>
    <izvorni_sadrzaj>HR63 6050-4366-1065519494</izvorni_sadrzaj>
    <derivirana_varijabla naziv="DomainObject.Predmet.PristojbePNB_1">HR63 6050-4366-1065519494</derivirana_varijabla>
  </DomainObject.Predmet.PristojbePNB>
  <DomainObject.Predmet.PristojbeIznos>
    <izvorni_sadrzaj>420,00 EUR</izvorni_sadrzaj>
    <derivirana_varijabla naziv="DomainObject.Predmet.PristojbeIznos_1">420,00 EUR</derivirana_varijabla>
  </DomainObject.Predmet.PristojbeIznos>
  <DomainObject.Predmet.PristojbeOpisPlacanja>
    <izvorni_sadrzaj>Troškovi iz predmeta Pp Ikp-113/2024, OS VŽ</izvorni_sadrzaj>
    <derivirana_varijabla naziv="DomainObject.Predmet.PristojbeOpisPlacanja_1">Troškovi iz predmeta Pp Ikp-113/2024,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59787331283</item>
      <item>, OIB 14828046348</item>
      <item>, OIB 85821130368</item>
      <item>, OIB null</item>
    </izvorni_sadrzaj>
    <derivirana_varijabla naziv="DomainObject.Predmet.SudioniciListNazivOIB_1">
      <item>, OIB 59787331283</item>
      <item>, OIB 14828046348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Ikp-113/2024, OS VŽ</izvorni_sadrzaj>
    <derivirana_varijabla naziv="DomainObject.Predmet.PristojbeNazivVrste_1">Troškovi iz predmeta Pp Ikp-113/2024, OS VŽ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veljače 2026.</izvorni_sadrzaj>
    <derivirana_varijabla naziv="DomainObject.PredzadnjaOdlukaIzPredmeta.DatumDonosenjaOdluke_1">16. veljače 2026.</derivirana_varijabla>
  </DomainObject.PredzadnjaOdlukaIzPredmeta.DatumDonosenjaOdluke>
  <DomainObject.PredzadnjaOdlukaIzPredmeta.Oznaka>
    <izvorni_sadrzaj>Pp Ikp-113/2024-5</izvorni_sadrzaj>
    <derivirana_varijabla naziv="DomainObject.PredzadnjaOdlukaIzPredmeta.Oznaka_1">Pp Ikp-113/2024-5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2024.</izvorni_sadrzaj>
    <derivirana_varijabla naziv="DomainObject.Predmet.DatumPocetkaProcesa_1">30.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Nikola Jalšovec, Braće Radić 20, 42000 Varaždin</izvorni_sadrzaj>
    <derivirana_varijabla naziv="DomainObject.Predmet.OsudenikImePrezimeAdresa_1">Nikola Jalšovec, Braće Radić 20, 42000 Varaždin</derivirana_varijabla>
  </DomainObject.Predmet.OsudenikImePrezimeAdresa>
  <DomainObject.Predmet.OsudenikImePrezimeOIBDatRodenja>
    <izvorni_sadrzaj>Nikola Jalšovec, OIB 59787331283, rođen-a 08.04.1974.</izvorni_sadrzaj>
    <derivirana_varijabla naziv="DomainObject.Predmet.OsudenikImePrezimeOIBDatRodenja_1">Nikola Jalšovec, OIB 59787331283, rođen-a 08.04.1974.</derivirana_varijabla>
  </DomainObject.Predmet.OsudenikImePrezimeOIBDatRodenja>
  <DomainObject.IkpPredmet.OdlukaRjesenjeIshodisni>
    <izvorni_sadrzaj>Pp-287/2023-8 donesena 23.11.2023.</izvorni_sadrzaj>
    <derivirana_varijabla naziv="DomainObject.IkpPredmet.OdlukaRjesenjeIshodisni_1">Pp-287/2023-8 donesena 23.11.2023.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6050-4366-1065519494</izvorni_sadrzaj>
    <derivirana_varijabla naziv="DomainObject.IkpPredmet.NovcanaObaveza.PNB_1">HR63 6050-4366-1065519494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6068-4366-1065519559</izvorni_sadrzaj>
    <derivirana_varijabla naziv="DomainObject.IkpPredmet.Trosak.PNB_1">HR63 6068-4366-1065519559</derivirana_varijabla>
  </DomainObject.IkpPredmet.Trosak.PNB>
  <DomainObject.IkpPredmet.IshodisnaOdlukaDatumPravomocnosti>
    <izvorni_sadrzaj>23.11.2023.</izvorni_sadrzaj>
    <derivirana_varijabla naziv="DomainObject.IkpPredmet.IshodisnaOdlukaDatumPravomocnosti_1">23.11.2023.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24.01.2024.</izvorni_sadrzaj>
    <derivirana_varijabla naziv="DomainObject.IkpPredmet.IshodisnaOdlukaDatumIzvrsnosti_1">24.01.2024.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32 Pp-287/2023-9</izvorni_sadrzaj>
    <derivirana_varijabla naziv="DomainObject.PrviPodnesak.OznakaBrojPodnositelja_1">32 Pp-287/2023-9</derivirana_varijabla>
  </DomainObject.PrviPodnesak.OznakaBrojPodnositelja>
</icms>
</file>

<file path=customXml/itemProps1.xml><?xml version="1.0" encoding="utf-8"?>
<ds:datastoreItem xmlns:ds="http://schemas.openxmlformats.org/officeDocument/2006/customXml" ds:itemID="{8BECF640-DA1C-4ED7-9562-0CBD7BB51115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Microsoft</properties:Company>
  <properties:Pages>2</properties:Pages>
  <properties:Words>361</properties:Words>
  <properties:Characters>1859</properties:Characters>
  <properties:Lines>68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2026-05-12T07:48:00Z</dcterms:created>
  <dc:creator>Renata Mišak</dc:creator>
  <cp:lastModifiedBy>Valentina Kovač</cp:lastModifiedBy>
  <cp:lastPrinted>2026-05-14T08:39:00Z</cp:lastPrinted>
  <dcterms:modified xmlns:xsi="http://www.w3.org/2001/XMLSchema-instance" xsi:type="dcterms:W3CDTF">2026-05-14T08:41:00Z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izvršenja rada za opće dobro/supletorni zatvor zbog naknadne uplate novčane kazne (RJEŠENJE-Pp-Ikp-113-24-NIKOLA JALŠOVEC-obustava ROD-presuda.docx)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